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9A42" w14:textId="57CB5BEC" w:rsidR="00005627" w:rsidRDefault="00005627" w:rsidP="00D52714">
      <w:pPr>
        <w:pStyle w:val="Heading1"/>
      </w:pPr>
      <w:bookmarkStart w:id="0" w:name="_Toc156313078"/>
      <w:r>
        <w:t>VCSA Winter Funding Roundup 2024</w:t>
      </w:r>
      <w:bookmarkEnd w:id="0"/>
    </w:p>
    <w:p w14:paraId="6470FD79" w14:textId="5CEB80FE" w:rsidR="000B0512" w:rsidRDefault="000B0512" w:rsidP="00A01809">
      <w:pPr>
        <w:pStyle w:val="Heading2"/>
        <w:rPr>
          <w:rFonts w:eastAsiaTheme="minorEastAsia"/>
          <w:noProof/>
          <w:lang w:eastAsia="en-GB"/>
        </w:rPr>
      </w:pPr>
      <w:r>
        <w:fldChar w:fldCharType="begin"/>
      </w:r>
      <w:r>
        <w:instrText xml:space="preserve"> TOC \o "2-3" \n \h \z \u </w:instrText>
      </w:r>
      <w:r>
        <w:fldChar w:fldCharType="separate"/>
      </w:r>
      <w:hyperlink w:anchor="_Toc156313203" w:history="1">
        <w:r w:rsidRPr="00482E3E">
          <w:rPr>
            <w:rStyle w:val="Hyperlink"/>
            <w:noProof/>
          </w:rPr>
          <w:t>General/Core Costs/Misc</w:t>
        </w:r>
      </w:hyperlink>
    </w:p>
    <w:p w14:paraId="5DB8EF49" w14:textId="605A0DAF" w:rsidR="000B0512" w:rsidRDefault="005F06D8" w:rsidP="008B784A">
      <w:pPr>
        <w:pStyle w:val="Heading3"/>
        <w:rPr>
          <w:rFonts w:eastAsiaTheme="minorEastAsia"/>
          <w:noProof/>
          <w:lang w:eastAsia="en-GB"/>
        </w:rPr>
      </w:pPr>
      <w:hyperlink w:anchor="_Toc156313204" w:history="1">
        <w:r w:rsidR="000B0512" w:rsidRPr="00482E3E">
          <w:rPr>
            <w:rStyle w:val="Hyperlink"/>
            <w:noProof/>
          </w:rPr>
          <w:t>Hardship and Poverty</w:t>
        </w:r>
      </w:hyperlink>
    </w:p>
    <w:p w14:paraId="1AC0A5AE" w14:textId="1E16E606" w:rsidR="000B0512" w:rsidRDefault="005F06D8" w:rsidP="008B784A">
      <w:pPr>
        <w:pStyle w:val="Heading3"/>
        <w:rPr>
          <w:rFonts w:eastAsiaTheme="minorEastAsia"/>
          <w:noProof/>
          <w:lang w:eastAsia="en-GB"/>
        </w:rPr>
      </w:pPr>
      <w:hyperlink w:anchor="_Toc156313205" w:history="1">
        <w:r w:rsidR="000B0512" w:rsidRPr="00482E3E">
          <w:rPr>
            <w:rStyle w:val="Hyperlink"/>
            <w:noProof/>
          </w:rPr>
          <w:t>Health, Social Care, Wellbeing</w:t>
        </w:r>
      </w:hyperlink>
    </w:p>
    <w:p w14:paraId="6BA0B5BC" w14:textId="15672BC6" w:rsidR="000B0512" w:rsidRDefault="005F06D8" w:rsidP="008B784A">
      <w:pPr>
        <w:pStyle w:val="Heading3"/>
        <w:rPr>
          <w:rFonts w:eastAsiaTheme="minorEastAsia"/>
          <w:noProof/>
          <w:lang w:eastAsia="en-GB"/>
        </w:rPr>
      </w:pPr>
      <w:hyperlink w:anchor="_Toc156313206" w:history="1">
        <w:r w:rsidR="000B0512" w:rsidRPr="00482E3E">
          <w:rPr>
            <w:rStyle w:val="Hyperlink"/>
            <w:noProof/>
          </w:rPr>
          <w:t>Environment and Energy</w:t>
        </w:r>
      </w:hyperlink>
    </w:p>
    <w:p w14:paraId="0F68EFFA" w14:textId="5570FE61" w:rsidR="000B0512" w:rsidRDefault="005F06D8" w:rsidP="008B784A">
      <w:pPr>
        <w:pStyle w:val="Heading3"/>
        <w:rPr>
          <w:rFonts w:eastAsiaTheme="minorEastAsia"/>
          <w:noProof/>
          <w:lang w:eastAsia="en-GB"/>
        </w:rPr>
      </w:pPr>
      <w:hyperlink w:anchor="_Toc156313207" w:history="1">
        <w:r w:rsidR="000B0512" w:rsidRPr="00482E3E">
          <w:rPr>
            <w:rStyle w:val="Hyperlink"/>
            <w:noProof/>
          </w:rPr>
          <w:t>Education, Children and Young People</w:t>
        </w:r>
      </w:hyperlink>
    </w:p>
    <w:p w14:paraId="47CAF4E7" w14:textId="074B7D71" w:rsidR="000B0512" w:rsidRDefault="005F06D8" w:rsidP="008B784A">
      <w:pPr>
        <w:pStyle w:val="Heading3"/>
        <w:rPr>
          <w:rFonts w:eastAsiaTheme="minorEastAsia"/>
          <w:noProof/>
          <w:lang w:eastAsia="en-GB"/>
        </w:rPr>
      </w:pPr>
      <w:hyperlink w:anchor="_Toc156313208" w:history="1">
        <w:r w:rsidR="000B0512" w:rsidRPr="00482E3E">
          <w:rPr>
            <w:rStyle w:val="Hyperlink"/>
            <w:noProof/>
          </w:rPr>
          <w:t>Older People</w:t>
        </w:r>
      </w:hyperlink>
    </w:p>
    <w:p w14:paraId="50222CC4" w14:textId="14C0FD3C" w:rsidR="000B0512" w:rsidRDefault="005F06D8" w:rsidP="008B784A">
      <w:pPr>
        <w:pStyle w:val="Heading3"/>
        <w:rPr>
          <w:rFonts w:eastAsiaTheme="minorEastAsia"/>
          <w:noProof/>
          <w:lang w:eastAsia="en-GB"/>
        </w:rPr>
      </w:pPr>
      <w:hyperlink w:anchor="_Toc156313209" w:history="1">
        <w:r w:rsidR="000B0512" w:rsidRPr="00482E3E">
          <w:rPr>
            <w:rStyle w:val="Hyperlink"/>
            <w:noProof/>
          </w:rPr>
          <w:t>Business and Employment</w:t>
        </w:r>
      </w:hyperlink>
    </w:p>
    <w:p w14:paraId="4A1C35CB" w14:textId="3354C3B0" w:rsidR="000B0512" w:rsidRDefault="005F06D8" w:rsidP="008B784A">
      <w:pPr>
        <w:pStyle w:val="Heading3"/>
        <w:rPr>
          <w:rFonts w:eastAsiaTheme="minorEastAsia"/>
          <w:noProof/>
          <w:lang w:eastAsia="en-GB"/>
        </w:rPr>
      </w:pPr>
      <w:hyperlink w:anchor="_Toc156313210" w:history="1">
        <w:r w:rsidR="000B0512" w:rsidRPr="00482E3E">
          <w:rPr>
            <w:rStyle w:val="Hyperlink"/>
            <w:noProof/>
          </w:rPr>
          <w:t>Churches</w:t>
        </w:r>
      </w:hyperlink>
    </w:p>
    <w:p w14:paraId="55030A93" w14:textId="37487760" w:rsidR="000B0512" w:rsidRPr="000B0512" w:rsidRDefault="000B0512" w:rsidP="00A01809">
      <w:pPr>
        <w:pStyle w:val="Heading2"/>
      </w:pPr>
      <w:r>
        <w:fldChar w:fldCharType="end"/>
      </w:r>
    </w:p>
    <w:p w14:paraId="724FCB98" w14:textId="58A6C0CD" w:rsidR="00DD02CF" w:rsidRDefault="00DD02CF" w:rsidP="00005627">
      <w:pPr>
        <w:pStyle w:val="Heading2"/>
      </w:pPr>
      <w:bookmarkStart w:id="1" w:name="_Toc156313079"/>
      <w:bookmarkStart w:id="2" w:name="_Toc156313203"/>
      <w:r>
        <w:t>General/</w:t>
      </w:r>
      <w:r w:rsidR="0040115D">
        <w:t>Core Costs/</w:t>
      </w:r>
      <w:proofErr w:type="spellStart"/>
      <w:r>
        <w:t>Misc</w:t>
      </w:r>
      <w:bookmarkEnd w:id="1"/>
      <w:bookmarkEnd w:id="2"/>
      <w:proofErr w:type="spellEnd"/>
    </w:p>
    <w:p w14:paraId="544998FF" w14:textId="3E589C4E" w:rsidR="00ED0B5C" w:rsidRPr="000819FC" w:rsidRDefault="000819FC" w:rsidP="00DC7158">
      <w:pPr>
        <w:rPr>
          <w:b/>
          <w:bCs/>
          <w:sz w:val="20"/>
          <w:szCs w:val="20"/>
        </w:rPr>
      </w:pPr>
      <w:hyperlink r:id="rId5" w:history="1">
        <w:r w:rsidR="00B63116" w:rsidRPr="000819FC">
          <w:rPr>
            <w:rStyle w:val="Hyperlink"/>
            <w:b/>
            <w:bCs/>
            <w:sz w:val="20"/>
            <w:szCs w:val="20"/>
            <w:u w:val="none"/>
          </w:rPr>
          <w:t>Crowdfund Shropshire</w:t>
        </w:r>
      </w:hyperlink>
      <w:r>
        <w:rPr>
          <w:b/>
          <w:bCs/>
          <w:sz w:val="20"/>
          <w:szCs w:val="20"/>
        </w:rPr>
        <w:br/>
      </w:r>
      <w:r w:rsidRPr="00E24300">
        <w:rPr>
          <w:sz w:val="20"/>
          <w:szCs w:val="20"/>
        </w:rPr>
        <w:t xml:space="preserve">Civic crowdfunding platform. </w:t>
      </w:r>
      <w:r w:rsidR="005708D5" w:rsidRPr="00E24300">
        <w:rPr>
          <w:sz w:val="20"/>
          <w:szCs w:val="20"/>
        </w:rPr>
        <w:t xml:space="preserve">Community groups can submit their projects to fundraise on the platform, with additional UKSPF funding </w:t>
      </w:r>
      <w:r w:rsidR="00ED0B5C" w:rsidRPr="00E24300">
        <w:rPr>
          <w:sz w:val="20"/>
          <w:szCs w:val="20"/>
        </w:rPr>
        <w:t>to help reach their goal.</w:t>
      </w:r>
      <w:r w:rsidR="00ED0B5C">
        <w:rPr>
          <w:b/>
          <w:bCs/>
          <w:sz w:val="20"/>
          <w:szCs w:val="20"/>
        </w:rPr>
        <w:t xml:space="preserve"> </w:t>
      </w:r>
      <w:r w:rsidR="00E24300" w:rsidRPr="005F06D8">
        <w:rPr>
          <w:sz w:val="20"/>
          <w:szCs w:val="20"/>
        </w:rPr>
        <w:t xml:space="preserve">Current funds are </w:t>
      </w:r>
      <w:r w:rsidR="00DF5A72" w:rsidRPr="005F06D8">
        <w:rPr>
          <w:sz w:val="20"/>
          <w:szCs w:val="20"/>
        </w:rPr>
        <w:t>Shropshire's Shared Prosperity Community Fund</w:t>
      </w:r>
      <w:r w:rsidR="00DF5A72" w:rsidRPr="005F06D8">
        <w:rPr>
          <w:sz w:val="20"/>
          <w:szCs w:val="20"/>
        </w:rPr>
        <w:t xml:space="preserve"> and </w:t>
      </w:r>
      <w:r w:rsidR="005F06D8" w:rsidRPr="005F06D8">
        <w:rPr>
          <w:sz w:val="20"/>
          <w:szCs w:val="20"/>
        </w:rPr>
        <w:t>Shropshire Green Spaces and Active Travel Fund</w:t>
      </w:r>
      <w:r w:rsidR="005F06D8" w:rsidRPr="005F06D8">
        <w:rPr>
          <w:sz w:val="20"/>
          <w:szCs w:val="20"/>
        </w:rPr>
        <w:t>.</w:t>
      </w:r>
      <w:r w:rsidR="00ED0B5C">
        <w:rPr>
          <w:b/>
          <w:bCs/>
          <w:sz w:val="20"/>
          <w:szCs w:val="20"/>
        </w:rPr>
        <w:br/>
        <w:t xml:space="preserve">Next </w:t>
      </w:r>
      <w:r w:rsidR="00FF4888">
        <w:rPr>
          <w:b/>
          <w:bCs/>
          <w:sz w:val="20"/>
          <w:szCs w:val="20"/>
        </w:rPr>
        <w:t xml:space="preserve">round </w:t>
      </w:r>
      <w:r w:rsidR="00ED0B5C">
        <w:rPr>
          <w:b/>
          <w:bCs/>
          <w:sz w:val="20"/>
          <w:szCs w:val="20"/>
        </w:rPr>
        <w:t xml:space="preserve">launches in </w:t>
      </w:r>
      <w:proofErr w:type="gramStart"/>
      <w:r w:rsidR="00ED0B5C">
        <w:rPr>
          <w:b/>
          <w:bCs/>
          <w:sz w:val="20"/>
          <w:szCs w:val="20"/>
        </w:rPr>
        <w:t>February</w:t>
      </w:r>
      <w:proofErr w:type="gramEnd"/>
    </w:p>
    <w:p w14:paraId="3B925789" w14:textId="4AD478AC" w:rsidR="0075140D" w:rsidRDefault="005F06D8" w:rsidP="00DC7158">
      <w:pPr>
        <w:rPr>
          <w:b/>
          <w:bCs/>
          <w:sz w:val="20"/>
          <w:szCs w:val="20"/>
        </w:rPr>
      </w:pPr>
      <w:hyperlink r:id="rId6" w:anchor="ui-id-1" w:history="1">
        <w:r w:rsidR="0075140D" w:rsidRPr="00D06ABD">
          <w:rPr>
            <w:rStyle w:val="Hyperlink"/>
            <w:b/>
            <w:bCs/>
            <w:sz w:val="20"/>
            <w:szCs w:val="20"/>
            <w:u w:val="none"/>
          </w:rPr>
          <w:t>Boots Charitable Trust</w:t>
        </w:r>
      </w:hyperlink>
      <w:r w:rsidR="0075140D" w:rsidRPr="00D06ABD">
        <w:rPr>
          <w:b/>
          <w:bCs/>
          <w:sz w:val="20"/>
          <w:szCs w:val="20"/>
        </w:rPr>
        <w:br/>
      </w:r>
      <w:r w:rsidR="00DC7158" w:rsidRPr="00DC7158">
        <w:rPr>
          <w:sz w:val="20"/>
          <w:szCs w:val="20"/>
        </w:rPr>
        <w:t>Registered charities working in the areas of health, lifelong learning, community development and social care can apply four times a year for grants of between £100 and £10,000. Grants of up to £5,000 are available for smaller voluntary organisations whose income and expenditure is less than £5,000 per year and who are not yet required to register with the Charity Commission.</w:t>
      </w:r>
      <w:r w:rsidR="00DC7158">
        <w:rPr>
          <w:sz w:val="20"/>
          <w:szCs w:val="20"/>
        </w:rPr>
        <w:br/>
      </w:r>
      <w:r w:rsidR="007E4A35" w:rsidRPr="007E4A35">
        <w:rPr>
          <w:b/>
          <w:bCs/>
          <w:sz w:val="20"/>
          <w:szCs w:val="20"/>
        </w:rPr>
        <w:t>N</w:t>
      </w:r>
      <w:r w:rsidR="00DC7158" w:rsidRPr="007E4A35">
        <w:rPr>
          <w:b/>
          <w:bCs/>
          <w:sz w:val="20"/>
          <w:szCs w:val="20"/>
        </w:rPr>
        <w:t xml:space="preserve">ext funding window is 1st-28th of </w:t>
      </w:r>
      <w:proofErr w:type="gramStart"/>
      <w:r w:rsidR="00DC7158" w:rsidRPr="007E4A35">
        <w:rPr>
          <w:b/>
          <w:bCs/>
          <w:sz w:val="20"/>
          <w:szCs w:val="20"/>
        </w:rPr>
        <w:t>February</w:t>
      </w:r>
      <w:proofErr w:type="gramEnd"/>
    </w:p>
    <w:p w14:paraId="245D65C0" w14:textId="30AD1633" w:rsidR="00A31B50" w:rsidRDefault="005F06D8" w:rsidP="00DC7158">
      <w:pPr>
        <w:rPr>
          <w:b/>
          <w:bCs/>
          <w:sz w:val="20"/>
          <w:szCs w:val="20"/>
        </w:rPr>
      </w:pPr>
      <w:hyperlink r:id="rId7" w:history="1">
        <w:r w:rsidR="00A31B50" w:rsidRPr="00A31B50">
          <w:rPr>
            <w:rStyle w:val="Hyperlink"/>
            <w:b/>
            <w:bCs/>
            <w:sz w:val="20"/>
            <w:szCs w:val="20"/>
            <w:u w:val="none"/>
          </w:rPr>
          <w:t>Small Grants Programme</w:t>
        </w:r>
      </w:hyperlink>
      <w:r w:rsidR="00A31B50" w:rsidRPr="00A31B50">
        <w:rPr>
          <w:b/>
          <w:bCs/>
          <w:sz w:val="20"/>
          <w:szCs w:val="20"/>
        </w:rPr>
        <w:t xml:space="preserve"> The King Charles III Charitable Fund </w:t>
      </w:r>
      <w:r w:rsidR="00A31B50">
        <w:rPr>
          <w:b/>
          <w:bCs/>
          <w:sz w:val="20"/>
          <w:szCs w:val="20"/>
        </w:rPr>
        <w:br/>
      </w:r>
      <w:r w:rsidR="00B73D7D">
        <w:rPr>
          <w:sz w:val="20"/>
          <w:szCs w:val="20"/>
        </w:rPr>
        <w:t>Each</w:t>
      </w:r>
      <w:r w:rsidR="00A31B50" w:rsidRPr="00A31B50">
        <w:rPr>
          <w:sz w:val="20"/>
          <w:szCs w:val="20"/>
        </w:rPr>
        <w:t xml:space="preserve"> year, the fund will allocate grants of up to £5,000 to around 100 community-based organisations</w:t>
      </w:r>
      <w:r w:rsidR="00E56B9C">
        <w:rPr>
          <w:sz w:val="20"/>
          <w:szCs w:val="20"/>
        </w:rPr>
        <w:t xml:space="preserve">. </w:t>
      </w:r>
      <w:r w:rsidR="00A31B50" w:rsidRPr="00A31B50">
        <w:rPr>
          <w:sz w:val="20"/>
          <w:szCs w:val="20"/>
        </w:rPr>
        <w:t xml:space="preserve">The fund aims to support small-scale projects that have the potential to create substantial impacts within their communities, especially those that typically face challenges in accessing larger funding sources. Grants will </w:t>
      </w:r>
      <w:r w:rsidR="00DC4DD7">
        <w:rPr>
          <w:sz w:val="20"/>
          <w:szCs w:val="20"/>
        </w:rPr>
        <w:t>cover</w:t>
      </w:r>
      <w:r w:rsidR="00A31B50" w:rsidRPr="00A31B50">
        <w:rPr>
          <w:sz w:val="20"/>
          <w:szCs w:val="20"/>
        </w:rPr>
        <w:t xml:space="preserve"> 6 themes: the environment, countryside, social inclusion, health and wellbeing, heritage and conservation, and education. </w:t>
      </w:r>
      <w:r w:rsidR="00B73D7D">
        <w:rPr>
          <w:sz w:val="20"/>
          <w:szCs w:val="20"/>
        </w:rPr>
        <w:br/>
      </w:r>
      <w:r w:rsidR="00DA6D3E" w:rsidRPr="00DA6D3E">
        <w:rPr>
          <w:b/>
          <w:bCs/>
          <w:sz w:val="20"/>
          <w:szCs w:val="20"/>
        </w:rPr>
        <w:t>Next funding window is</w:t>
      </w:r>
      <w:r w:rsidR="00A31B50" w:rsidRPr="00A31B50">
        <w:rPr>
          <w:b/>
          <w:bCs/>
          <w:sz w:val="20"/>
          <w:szCs w:val="20"/>
        </w:rPr>
        <w:t xml:space="preserve"> 8</w:t>
      </w:r>
      <w:r w:rsidR="00A31B50" w:rsidRPr="00A31B50">
        <w:rPr>
          <w:b/>
          <w:bCs/>
          <w:sz w:val="20"/>
          <w:szCs w:val="20"/>
          <w:vertAlign w:val="superscript"/>
        </w:rPr>
        <w:t>th</w:t>
      </w:r>
      <w:r w:rsidR="00DA6D3E" w:rsidRPr="00DA6D3E">
        <w:rPr>
          <w:b/>
          <w:bCs/>
          <w:sz w:val="20"/>
          <w:szCs w:val="20"/>
        </w:rPr>
        <w:t>-</w:t>
      </w:r>
      <w:r w:rsidR="00A31B50" w:rsidRPr="00A31B50">
        <w:rPr>
          <w:b/>
          <w:bCs/>
          <w:sz w:val="20"/>
          <w:szCs w:val="20"/>
        </w:rPr>
        <w:t xml:space="preserve">22nd </w:t>
      </w:r>
      <w:proofErr w:type="gramStart"/>
      <w:r w:rsidR="00A31B50" w:rsidRPr="00A31B50">
        <w:rPr>
          <w:b/>
          <w:bCs/>
          <w:sz w:val="20"/>
          <w:szCs w:val="20"/>
        </w:rPr>
        <w:t>February</w:t>
      </w:r>
      <w:proofErr w:type="gramEnd"/>
    </w:p>
    <w:p w14:paraId="766C2481" w14:textId="1A722B3A" w:rsidR="00172978" w:rsidRPr="00DA6D3E" w:rsidRDefault="005F06D8" w:rsidP="00DC7158">
      <w:pPr>
        <w:rPr>
          <w:b/>
          <w:bCs/>
          <w:sz w:val="20"/>
          <w:szCs w:val="20"/>
        </w:rPr>
      </w:pPr>
      <w:hyperlink r:id="rId8" w:history="1">
        <w:r w:rsidR="00172978" w:rsidRPr="00371587">
          <w:rPr>
            <w:rStyle w:val="Hyperlink"/>
            <w:b/>
            <w:bCs/>
            <w:sz w:val="20"/>
            <w:szCs w:val="20"/>
            <w:u w:val="none"/>
          </w:rPr>
          <w:t xml:space="preserve">NFU </w:t>
        </w:r>
        <w:r w:rsidR="001C3F2A" w:rsidRPr="00371587">
          <w:rPr>
            <w:rStyle w:val="Hyperlink"/>
            <w:b/>
            <w:bCs/>
            <w:sz w:val="20"/>
            <w:szCs w:val="20"/>
            <w:u w:val="none"/>
          </w:rPr>
          <w:t xml:space="preserve">Mutual </w:t>
        </w:r>
        <w:r w:rsidR="00172978" w:rsidRPr="00371587">
          <w:rPr>
            <w:rStyle w:val="Hyperlink"/>
            <w:b/>
            <w:bCs/>
            <w:sz w:val="20"/>
            <w:szCs w:val="20"/>
            <w:u w:val="none"/>
          </w:rPr>
          <w:t>Charitable Trust</w:t>
        </w:r>
      </w:hyperlink>
      <w:r w:rsidR="00371587">
        <w:rPr>
          <w:b/>
          <w:bCs/>
          <w:sz w:val="20"/>
          <w:szCs w:val="20"/>
        </w:rPr>
        <w:br/>
      </w:r>
      <w:r w:rsidR="003F240B">
        <w:rPr>
          <w:sz w:val="20"/>
          <w:szCs w:val="20"/>
        </w:rPr>
        <w:t>Focusing</w:t>
      </w:r>
      <w:r w:rsidR="00530A59" w:rsidRPr="00530A59">
        <w:rPr>
          <w:sz w:val="20"/>
          <w:szCs w:val="20"/>
        </w:rPr>
        <w:t xml:space="preserve"> on funding larger initiatives </w:t>
      </w:r>
      <w:r w:rsidR="00530A59">
        <w:rPr>
          <w:sz w:val="20"/>
          <w:szCs w:val="20"/>
        </w:rPr>
        <w:t>with a significant impact on the local community.</w:t>
      </w:r>
      <w:r w:rsidR="00530A59" w:rsidRPr="00530A59">
        <w:rPr>
          <w:sz w:val="20"/>
          <w:szCs w:val="20"/>
        </w:rPr>
        <w:t xml:space="preserve"> </w:t>
      </w:r>
      <w:r w:rsidR="00530A59">
        <w:rPr>
          <w:sz w:val="20"/>
          <w:szCs w:val="20"/>
        </w:rPr>
        <w:t>T</w:t>
      </w:r>
      <w:r w:rsidR="00530A59" w:rsidRPr="00530A59">
        <w:rPr>
          <w:sz w:val="20"/>
          <w:szCs w:val="20"/>
        </w:rPr>
        <w:t>he Trustees are particularly interested in initiatives in the areas of education of young people in rural areas and relief of poverty within rural areas.</w:t>
      </w:r>
      <w:r w:rsidR="00530A59">
        <w:rPr>
          <w:sz w:val="20"/>
          <w:szCs w:val="20"/>
        </w:rPr>
        <w:t xml:space="preserve"> Grants between £1000-£50,000 are available. See the website for all their funding aims.</w:t>
      </w:r>
      <w:r w:rsidR="00530A59">
        <w:rPr>
          <w:b/>
          <w:bCs/>
          <w:sz w:val="20"/>
          <w:szCs w:val="20"/>
        </w:rPr>
        <w:br/>
      </w:r>
      <w:r w:rsidR="00172978">
        <w:rPr>
          <w:b/>
          <w:bCs/>
          <w:sz w:val="20"/>
          <w:szCs w:val="20"/>
        </w:rPr>
        <w:t>Deadline 24</w:t>
      </w:r>
      <w:r w:rsidR="009F6540">
        <w:rPr>
          <w:b/>
          <w:bCs/>
          <w:sz w:val="20"/>
          <w:szCs w:val="20"/>
        </w:rPr>
        <w:t>th</w:t>
      </w:r>
      <w:r w:rsidR="00172978">
        <w:rPr>
          <w:b/>
          <w:bCs/>
          <w:sz w:val="20"/>
          <w:szCs w:val="20"/>
        </w:rPr>
        <w:t xml:space="preserve"> </w:t>
      </w:r>
      <w:proofErr w:type="gramStart"/>
      <w:r w:rsidR="00172978">
        <w:rPr>
          <w:b/>
          <w:bCs/>
          <w:sz w:val="20"/>
          <w:szCs w:val="20"/>
        </w:rPr>
        <w:t>May</w:t>
      </w:r>
      <w:proofErr w:type="gramEnd"/>
    </w:p>
    <w:p w14:paraId="63DFFCB8" w14:textId="34D9CE2C" w:rsidR="0075140D" w:rsidRDefault="005F06D8" w:rsidP="0075140D">
      <w:pPr>
        <w:rPr>
          <w:b/>
          <w:bCs/>
          <w:sz w:val="20"/>
          <w:szCs w:val="20"/>
        </w:rPr>
      </w:pPr>
      <w:hyperlink r:id="rId9" w:history="1">
        <w:r w:rsidR="00DD02CF" w:rsidRPr="008D41E6">
          <w:rPr>
            <w:rStyle w:val="Hyperlink"/>
            <w:b/>
            <w:bCs/>
            <w:sz w:val="20"/>
            <w:szCs w:val="20"/>
            <w:u w:val="none"/>
          </w:rPr>
          <w:t>Delamere Foundation</w:t>
        </w:r>
      </w:hyperlink>
      <w:r w:rsidR="00BE1F38">
        <w:rPr>
          <w:b/>
          <w:bCs/>
          <w:sz w:val="20"/>
          <w:szCs w:val="20"/>
        </w:rPr>
        <w:br/>
      </w:r>
      <w:r w:rsidR="00BE1F38" w:rsidRPr="00BE1F38">
        <w:rPr>
          <w:sz w:val="20"/>
          <w:szCs w:val="20"/>
        </w:rPr>
        <w:t>Grants between £250 and £5,000 are available to registered charities and charitable organisations in England, Scotland and Wales working in the areas or agriculture, the environment, education, children and young people, financial hardship and the relief of sickness.</w:t>
      </w:r>
      <w:r w:rsidR="00541CDA">
        <w:rPr>
          <w:sz w:val="20"/>
          <w:szCs w:val="20"/>
        </w:rPr>
        <w:br/>
      </w:r>
      <w:r w:rsidR="00541CDA">
        <w:rPr>
          <w:b/>
          <w:bCs/>
          <w:sz w:val="20"/>
          <w:szCs w:val="20"/>
        </w:rPr>
        <w:t>Deadline 29</w:t>
      </w:r>
      <w:r w:rsidR="00541CDA" w:rsidRPr="00541CDA">
        <w:rPr>
          <w:b/>
          <w:bCs/>
          <w:sz w:val="20"/>
          <w:szCs w:val="20"/>
          <w:vertAlign w:val="superscript"/>
        </w:rPr>
        <w:t>th</w:t>
      </w:r>
      <w:r w:rsidR="00541CDA">
        <w:rPr>
          <w:b/>
          <w:bCs/>
          <w:sz w:val="20"/>
          <w:szCs w:val="20"/>
        </w:rPr>
        <w:t xml:space="preserve"> </w:t>
      </w:r>
      <w:proofErr w:type="gramStart"/>
      <w:r w:rsidR="00541CDA">
        <w:rPr>
          <w:b/>
          <w:bCs/>
          <w:sz w:val="20"/>
          <w:szCs w:val="20"/>
        </w:rPr>
        <w:t>February</w:t>
      </w:r>
      <w:proofErr w:type="gramEnd"/>
    </w:p>
    <w:p w14:paraId="619A4FD0" w14:textId="53CB5650" w:rsidR="00F45647" w:rsidRDefault="005F06D8" w:rsidP="00794B3E">
      <w:pPr>
        <w:rPr>
          <w:b/>
          <w:bCs/>
          <w:sz w:val="20"/>
          <w:szCs w:val="20"/>
        </w:rPr>
      </w:pPr>
      <w:hyperlink r:id="rId10" w:history="1">
        <w:r w:rsidR="00F45647" w:rsidRPr="00F45647">
          <w:rPr>
            <w:rStyle w:val="Hyperlink"/>
            <w:b/>
            <w:bCs/>
            <w:sz w:val="20"/>
            <w:szCs w:val="20"/>
            <w:u w:val="none"/>
          </w:rPr>
          <w:t>Specialist Programme</w:t>
        </w:r>
      </w:hyperlink>
      <w:r w:rsidR="00F45647" w:rsidRPr="00F45647">
        <w:rPr>
          <w:b/>
          <w:bCs/>
          <w:sz w:val="20"/>
          <w:szCs w:val="20"/>
        </w:rPr>
        <w:t xml:space="preserve"> </w:t>
      </w:r>
      <w:r w:rsidR="0040115D" w:rsidRPr="00F45647">
        <w:rPr>
          <w:b/>
          <w:bCs/>
          <w:sz w:val="20"/>
          <w:szCs w:val="20"/>
        </w:rPr>
        <w:t>Lloyds Bank Foundation</w:t>
      </w:r>
      <w:r w:rsidR="00F45647">
        <w:rPr>
          <w:b/>
          <w:bCs/>
          <w:sz w:val="20"/>
          <w:szCs w:val="20"/>
        </w:rPr>
        <w:br/>
      </w:r>
      <w:r w:rsidR="00A007C2" w:rsidRPr="00FB3941">
        <w:rPr>
          <w:sz w:val="20"/>
          <w:szCs w:val="20"/>
        </w:rPr>
        <w:t>An unrestricted grant of £75,000 with a breadth of tailored support aimed at helping to strengthen charities and build the knowledge, skills and capabilities of staff and trustees.</w:t>
      </w:r>
      <w:r w:rsidR="00794B3E" w:rsidRPr="00794B3E">
        <w:t xml:space="preserve"> </w:t>
      </w:r>
      <w:r w:rsidR="00794B3E" w:rsidRPr="00794B3E">
        <w:rPr>
          <w:sz w:val="20"/>
          <w:szCs w:val="20"/>
        </w:rPr>
        <w:t xml:space="preserve">The funding is for small, local, specialist charities with an annual income of between £25,000 and £500,000 who are providing in-depth services in one </w:t>
      </w:r>
      <w:r w:rsidR="00794B3E" w:rsidRPr="00794B3E">
        <w:rPr>
          <w:sz w:val="20"/>
          <w:szCs w:val="20"/>
        </w:rPr>
        <w:lastRenderedPageBreak/>
        <w:t>of the following eight themes:</w:t>
      </w:r>
      <w:r w:rsidR="00794B3E">
        <w:rPr>
          <w:sz w:val="20"/>
          <w:szCs w:val="20"/>
        </w:rPr>
        <w:t xml:space="preserve"> a</w:t>
      </w:r>
      <w:r w:rsidR="00794B3E" w:rsidRPr="00794B3E">
        <w:rPr>
          <w:sz w:val="20"/>
          <w:szCs w:val="20"/>
        </w:rPr>
        <w:t>ddiction</w:t>
      </w:r>
      <w:r w:rsidR="00794B3E">
        <w:rPr>
          <w:sz w:val="20"/>
          <w:szCs w:val="20"/>
        </w:rPr>
        <w:t>; a</w:t>
      </w:r>
      <w:r w:rsidR="00794B3E" w:rsidRPr="00794B3E">
        <w:rPr>
          <w:sz w:val="20"/>
          <w:szCs w:val="20"/>
        </w:rPr>
        <w:t xml:space="preserve">sylum </w:t>
      </w:r>
      <w:r w:rsidR="000F19C1">
        <w:rPr>
          <w:sz w:val="20"/>
          <w:szCs w:val="20"/>
        </w:rPr>
        <w:t>s</w:t>
      </w:r>
      <w:r w:rsidR="00794B3E" w:rsidRPr="00794B3E">
        <w:rPr>
          <w:sz w:val="20"/>
          <w:szCs w:val="20"/>
        </w:rPr>
        <w:t xml:space="preserve">eekers and </w:t>
      </w:r>
      <w:r w:rsidR="00794B3E">
        <w:rPr>
          <w:sz w:val="20"/>
          <w:szCs w:val="20"/>
        </w:rPr>
        <w:t>r</w:t>
      </w:r>
      <w:r w:rsidR="00794B3E" w:rsidRPr="00794B3E">
        <w:rPr>
          <w:sz w:val="20"/>
          <w:szCs w:val="20"/>
        </w:rPr>
        <w:t>efugees</w:t>
      </w:r>
      <w:r w:rsidR="00794B3E">
        <w:rPr>
          <w:sz w:val="20"/>
          <w:szCs w:val="20"/>
        </w:rPr>
        <w:t>; c</w:t>
      </w:r>
      <w:r w:rsidR="00794B3E" w:rsidRPr="00794B3E">
        <w:rPr>
          <w:sz w:val="20"/>
          <w:szCs w:val="20"/>
        </w:rPr>
        <w:t xml:space="preserve">are </w:t>
      </w:r>
      <w:r w:rsidR="00794B3E">
        <w:rPr>
          <w:sz w:val="20"/>
          <w:szCs w:val="20"/>
        </w:rPr>
        <w:t>l</w:t>
      </w:r>
      <w:r w:rsidR="00794B3E" w:rsidRPr="00794B3E">
        <w:rPr>
          <w:sz w:val="20"/>
          <w:szCs w:val="20"/>
        </w:rPr>
        <w:t>eavers</w:t>
      </w:r>
      <w:r w:rsidR="00794B3E">
        <w:rPr>
          <w:sz w:val="20"/>
          <w:szCs w:val="20"/>
        </w:rPr>
        <w:t>; d</w:t>
      </w:r>
      <w:r w:rsidR="00794B3E" w:rsidRPr="00794B3E">
        <w:rPr>
          <w:sz w:val="20"/>
          <w:szCs w:val="20"/>
        </w:rPr>
        <w:t xml:space="preserve">omestic </w:t>
      </w:r>
      <w:r w:rsidR="00794B3E">
        <w:rPr>
          <w:sz w:val="20"/>
          <w:szCs w:val="20"/>
        </w:rPr>
        <w:t>a</w:t>
      </w:r>
      <w:r w:rsidR="00794B3E" w:rsidRPr="00794B3E">
        <w:rPr>
          <w:sz w:val="20"/>
          <w:szCs w:val="20"/>
        </w:rPr>
        <w:t>buse</w:t>
      </w:r>
      <w:r w:rsidR="00794B3E">
        <w:rPr>
          <w:sz w:val="20"/>
          <w:szCs w:val="20"/>
        </w:rPr>
        <w:t>; h</w:t>
      </w:r>
      <w:r w:rsidR="00794B3E" w:rsidRPr="00794B3E">
        <w:rPr>
          <w:sz w:val="20"/>
          <w:szCs w:val="20"/>
        </w:rPr>
        <w:t>omelessness</w:t>
      </w:r>
      <w:r w:rsidR="00794B3E">
        <w:rPr>
          <w:sz w:val="20"/>
          <w:szCs w:val="20"/>
        </w:rPr>
        <w:t>; o</w:t>
      </w:r>
      <w:r w:rsidR="00794B3E" w:rsidRPr="00794B3E">
        <w:rPr>
          <w:sz w:val="20"/>
          <w:szCs w:val="20"/>
        </w:rPr>
        <w:t>ffending</w:t>
      </w:r>
      <w:r w:rsidR="00794B3E">
        <w:rPr>
          <w:sz w:val="20"/>
          <w:szCs w:val="20"/>
        </w:rPr>
        <w:t>; s</w:t>
      </w:r>
      <w:r w:rsidR="00794B3E" w:rsidRPr="00794B3E">
        <w:rPr>
          <w:sz w:val="20"/>
          <w:szCs w:val="20"/>
        </w:rPr>
        <w:t xml:space="preserve">exual </w:t>
      </w:r>
      <w:r w:rsidR="00794B3E">
        <w:rPr>
          <w:sz w:val="20"/>
          <w:szCs w:val="20"/>
        </w:rPr>
        <w:t>a</w:t>
      </w:r>
      <w:r w:rsidR="00794B3E" w:rsidRPr="00794B3E">
        <w:rPr>
          <w:sz w:val="20"/>
          <w:szCs w:val="20"/>
        </w:rPr>
        <w:t xml:space="preserve">buse and </w:t>
      </w:r>
      <w:r w:rsidR="00794B3E">
        <w:rPr>
          <w:sz w:val="20"/>
          <w:szCs w:val="20"/>
        </w:rPr>
        <w:t>e</w:t>
      </w:r>
      <w:r w:rsidR="00794B3E" w:rsidRPr="00794B3E">
        <w:rPr>
          <w:sz w:val="20"/>
          <w:szCs w:val="20"/>
        </w:rPr>
        <w:t>xploitation</w:t>
      </w:r>
      <w:r w:rsidR="00794B3E">
        <w:rPr>
          <w:sz w:val="20"/>
          <w:szCs w:val="20"/>
        </w:rPr>
        <w:t>; t</w:t>
      </w:r>
      <w:r w:rsidR="00794B3E" w:rsidRPr="00794B3E">
        <w:rPr>
          <w:sz w:val="20"/>
          <w:szCs w:val="20"/>
        </w:rPr>
        <w:t xml:space="preserve">rafficking and </w:t>
      </w:r>
      <w:r w:rsidR="00794B3E">
        <w:rPr>
          <w:sz w:val="20"/>
          <w:szCs w:val="20"/>
        </w:rPr>
        <w:t>m</w:t>
      </w:r>
      <w:r w:rsidR="00794B3E" w:rsidRPr="00794B3E">
        <w:rPr>
          <w:sz w:val="20"/>
          <w:szCs w:val="20"/>
        </w:rPr>
        <w:t xml:space="preserve">odern </w:t>
      </w:r>
      <w:r w:rsidR="00794B3E">
        <w:rPr>
          <w:sz w:val="20"/>
          <w:szCs w:val="20"/>
        </w:rPr>
        <w:t>s</w:t>
      </w:r>
      <w:r w:rsidR="00794B3E" w:rsidRPr="00794B3E">
        <w:rPr>
          <w:sz w:val="20"/>
          <w:szCs w:val="20"/>
        </w:rPr>
        <w:t>lavery</w:t>
      </w:r>
      <w:r w:rsidR="00794B3E">
        <w:rPr>
          <w:sz w:val="20"/>
          <w:szCs w:val="20"/>
        </w:rPr>
        <w:t>.</w:t>
      </w:r>
      <w:r w:rsidR="00F45647">
        <w:rPr>
          <w:b/>
          <w:bCs/>
          <w:sz w:val="20"/>
          <w:szCs w:val="20"/>
        </w:rPr>
        <w:br/>
        <w:t>Deadline 25</w:t>
      </w:r>
      <w:r w:rsidR="00F45647" w:rsidRPr="00F45647">
        <w:rPr>
          <w:b/>
          <w:bCs/>
          <w:sz w:val="20"/>
          <w:szCs w:val="20"/>
          <w:vertAlign w:val="superscript"/>
        </w:rPr>
        <w:t>th</w:t>
      </w:r>
      <w:r w:rsidR="00F45647">
        <w:rPr>
          <w:b/>
          <w:bCs/>
          <w:sz w:val="20"/>
          <w:szCs w:val="20"/>
        </w:rPr>
        <w:t xml:space="preserve"> </w:t>
      </w:r>
      <w:proofErr w:type="gramStart"/>
      <w:r w:rsidR="00F45647">
        <w:rPr>
          <w:b/>
          <w:bCs/>
          <w:sz w:val="20"/>
          <w:szCs w:val="20"/>
        </w:rPr>
        <w:t>January</w:t>
      </w:r>
      <w:proofErr w:type="gramEnd"/>
    </w:p>
    <w:p w14:paraId="67E0BE1E" w14:textId="313BB94B" w:rsidR="000E1BB2" w:rsidRPr="000E1BB2" w:rsidRDefault="005F06D8" w:rsidP="000E1BB2">
      <w:pPr>
        <w:rPr>
          <w:b/>
          <w:bCs/>
          <w:sz w:val="20"/>
          <w:szCs w:val="20"/>
        </w:rPr>
      </w:pPr>
      <w:hyperlink r:id="rId11" w:history="1">
        <w:r w:rsidR="00766562" w:rsidRPr="00C310BB">
          <w:rPr>
            <w:rStyle w:val="Hyperlink"/>
            <w:b/>
            <w:bCs/>
            <w:sz w:val="20"/>
            <w:szCs w:val="20"/>
            <w:u w:val="none"/>
          </w:rPr>
          <w:t>Small Grant Programme</w:t>
        </w:r>
      </w:hyperlink>
      <w:r w:rsidR="00766562">
        <w:rPr>
          <w:b/>
          <w:bCs/>
          <w:sz w:val="20"/>
          <w:szCs w:val="20"/>
        </w:rPr>
        <w:t xml:space="preserve"> Charles Hayward Foundation</w:t>
      </w:r>
      <w:r w:rsidR="00C310BB">
        <w:rPr>
          <w:b/>
          <w:bCs/>
          <w:sz w:val="20"/>
          <w:szCs w:val="20"/>
        </w:rPr>
        <w:br/>
      </w:r>
      <w:r w:rsidR="00BB7B37" w:rsidRPr="00BB7B37">
        <w:rPr>
          <w:sz w:val="20"/>
          <w:szCs w:val="20"/>
        </w:rPr>
        <w:t>Small and main grants are available to UK registered charities for projects in the following categories: Heritage and Conservation; Social and Criminal Justice; Overseas; and Older People.</w:t>
      </w:r>
      <w:r w:rsidR="00BB7B37">
        <w:rPr>
          <w:sz w:val="20"/>
          <w:szCs w:val="20"/>
        </w:rPr>
        <w:t xml:space="preserve"> </w:t>
      </w:r>
      <w:r w:rsidR="00134F3A">
        <w:rPr>
          <w:sz w:val="20"/>
          <w:szCs w:val="20"/>
        </w:rPr>
        <w:t xml:space="preserve">Small grants value up to £7000, main grants vary dependant on focus. </w:t>
      </w:r>
      <w:r w:rsidR="005D6A29">
        <w:rPr>
          <w:sz w:val="20"/>
          <w:szCs w:val="20"/>
        </w:rPr>
        <w:br/>
      </w:r>
      <w:r w:rsidR="005D6A29" w:rsidRPr="005D6A29">
        <w:rPr>
          <w:b/>
          <w:bCs/>
          <w:sz w:val="20"/>
          <w:szCs w:val="20"/>
        </w:rPr>
        <w:t>Deadline 2</w:t>
      </w:r>
      <w:r w:rsidR="005D6A29" w:rsidRPr="005D6A29">
        <w:rPr>
          <w:b/>
          <w:bCs/>
          <w:sz w:val="20"/>
          <w:szCs w:val="20"/>
          <w:vertAlign w:val="superscript"/>
        </w:rPr>
        <w:t>nd</w:t>
      </w:r>
      <w:r w:rsidR="005D6A29" w:rsidRPr="005D6A29">
        <w:rPr>
          <w:b/>
          <w:bCs/>
          <w:sz w:val="20"/>
          <w:szCs w:val="20"/>
        </w:rPr>
        <w:t xml:space="preserve"> February and 26</w:t>
      </w:r>
      <w:r w:rsidR="005D6A29" w:rsidRPr="005D6A29">
        <w:rPr>
          <w:b/>
          <w:bCs/>
          <w:sz w:val="20"/>
          <w:szCs w:val="20"/>
          <w:vertAlign w:val="superscript"/>
        </w:rPr>
        <w:t>th</w:t>
      </w:r>
      <w:r w:rsidR="005D6A29" w:rsidRPr="005D6A29">
        <w:rPr>
          <w:b/>
          <w:bCs/>
          <w:sz w:val="20"/>
          <w:szCs w:val="20"/>
        </w:rPr>
        <w:t xml:space="preserve"> April</w:t>
      </w:r>
    </w:p>
    <w:p w14:paraId="45F41FA7" w14:textId="71B1EF65" w:rsidR="00766562" w:rsidRDefault="005F06D8" w:rsidP="000E1BB2">
      <w:pPr>
        <w:rPr>
          <w:b/>
          <w:bCs/>
          <w:sz w:val="20"/>
          <w:szCs w:val="20"/>
        </w:rPr>
      </w:pPr>
      <w:hyperlink r:id="rId12" w:history="1">
        <w:proofErr w:type="spellStart"/>
        <w:r w:rsidR="000E1BB2" w:rsidRPr="00722BDF">
          <w:rPr>
            <w:rStyle w:val="Hyperlink"/>
            <w:b/>
            <w:bCs/>
            <w:sz w:val="20"/>
            <w:szCs w:val="20"/>
            <w:u w:val="none"/>
          </w:rPr>
          <w:t>D'Oyly</w:t>
        </w:r>
        <w:proofErr w:type="spellEnd"/>
        <w:r w:rsidR="000E1BB2" w:rsidRPr="00722BDF">
          <w:rPr>
            <w:rStyle w:val="Hyperlink"/>
            <w:b/>
            <w:bCs/>
            <w:sz w:val="20"/>
            <w:szCs w:val="20"/>
            <w:u w:val="none"/>
          </w:rPr>
          <w:t xml:space="preserve"> Carte Charitable Trust</w:t>
        </w:r>
      </w:hyperlink>
      <w:r w:rsidR="00731264">
        <w:rPr>
          <w:b/>
          <w:bCs/>
          <w:sz w:val="20"/>
          <w:szCs w:val="20"/>
        </w:rPr>
        <w:br/>
      </w:r>
      <w:r w:rsidR="00731264" w:rsidRPr="00731264">
        <w:rPr>
          <w:sz w:val="20"/>
          <w:szCs w:val="20"/>
        </w:rPr>
        <w:t>Grants of up to £6000 are available for UK registered charities working in the UK in the areas of advancement of the arts, health and medical welfare, and improvement or protection of the environment.</w:t>
      </w:r>
      <w:r w:rsidR="00731264">
        <w:rPr>
          <w:sz w:val="20"/>
          <w:szCs w:val="20"/>
        </w:rPr>
        <w:br/>
      </w:r>
      <w:r w:rsidR="00731264">
        <w:rPr>
          <w:b/>
          <w:bCs/>
          <w:sz w:val="20"/>
          <w:szCs w:val="20"/>
        </w:rPr>
        <w:t xml:space="preserve">Deadline </w:t>
      </w:r>
      <w:r w:rsidR="005704D9">
        <w:rPr>
          <w:b/>
          <w:bCs/>
          <w:sz w:val="20"/>
          <w:szCs w:val="20"/>
        </w:rPr>
        <w:t>6</w:t>
      </w:r>
      <w:r w:rsidR="005704D9" w:rsidRPr="005704D9">
        <w:rPr>
          <w:b/>
          <w:bCs/>
          <w:sz w:val="20"/>
          <w:szCs w:val="20"/>
          <w:vertAlign w:val="superscript"/>
        </w:rPr>
        <w:t>th</w:t>
      </w:r>
      <w:r w:rsidR="005704D9">
        <w:rPr>
          <w:b/>
          <w:bCs/>
          <w:sz w:val="20"/>
          <w:szCs w:val="20"/>
        </w:rPr>
        <w:t xml:space="preserve"> </w:t>
      </w:r>
      <w:proofErr w:type="gramStart"/>
      <w:r w:rsidR="005704D9">
        <w:rPr>
          <w:b/>
          <w:bCs/>
          <w:sz w:val="20"/>
          <w:szCs w:val="20"/>
        </w:rPr>
        <w:t>February</w:t>
      </w:r>
      <w:proofErr w:type="gramEnd"/>
    </w:p>
    <w:p w14:paraId="3E39CCE8" w14:textId="53D1698C" w:rsidR="00FB05C6" w:rsidRDefault="005F06D8" w:rsidP="00FC6B20">
      <w:pPr>
        <w:rPr>
          <w:b/>
          <w:bCs/>
          <w:sz w:val="20"/>
          <w:szCs w:val="20"/>
        </w:rPr>
      </w:pPr>
      <w:hyperlink r:id="rId13" w:history="1">
        <w:r w:rsidR="00827BFF" w:rsidRPr="000A7792">
          <w:rPr>
            <w:rStyle w:val="Hyperlink"/>
            <w:b/>
            <w:bCs/>
            <w:sz w:val="20"/>
            <w:szCs w:val="20"/>
            <w:u w:val="none"/>
          </w:rPr>
          <w:t>Inman Charity</w:t>
        </w:r>
      </w:hyperlink>
      <w:r w:rsidR="00827BFF">
        <w:rPr>
          <w:b/>
          <w:bCs/>
        </w:rPr>
        <w:br/>
      </w:r>
      <w:r w:rsidR="00827BFF" w:rsidRPr="00FC6B20">
        <w:rPr>
          <w:sz w:val="20"/>
          <w:szCs w:val="20"/>
        </w:rPr>
        <w:t xml:space="preserve">Grants </w:t>
      </w:r>
      <w:r w:rsidR="00085AAC" w:rsidRPr="00FC6B20">
        <w:rPr>
          <w:sz w:val="20"/>
          <w:szCs w:val="20"/>
        </w:rPr>
        <w:t xml:space="preserve">of up to £5,000 </w:t>
      </w:r>
      <w:r w:rsidR="00827BFF" w:rsidRPr="00FC6B20">
        <w:rPr>
          <w:sz w:val="20"/>
          <w:szCs w:val="20"/>
        </w:rPr>
        <w:t>are available for registered charities in the UK carrying out medical, social welfare or general welfare activities.</w:t>
      </w:r>
      <w:r w:rsidR="00827BFF" w:rsidRPr="00FC6B20">
        <w:rPr>
          <w:sz w:val="20"/>
          <w:szCs w:val="20"/>
        </w:rPr>
        <w:br/>
      </w:r>
      <w:r w:rsidR="00827BFF" w:rsidRPr="00FC6B20">
        <w:rPr>
          <w:b/>
          <w:bCs/>
          <w:sz w:val="20"/>
          <w:szCs w:val="20"/>
        </w:rPr>
        <w:t xml:space="preserve">Deadline </w:t>
      </w:r>
      <w:r w:rsidR="00085AAC" w:rsidRPr="00FC6B20">
        <w:rPr>
          <w:b/>
          <w:bCs/>
          <w:sz w:val="20"/>
          <w:szCs w:val="20"/>
        </w:rPr>
        <w:t>29</w:t>
      </w:r>
      <w:r w:rsidR="00085AAC" w:rsidRPr="00FC6B20">
        <w:rPr>
          <w:b/>
          <w:bCs/>
          <w:sz w:val="20"/>
          <w:szCs w:val="20"/>
          <w:vertAlign w:val="superscript"/>
        </w:rPr>
        <w:t>th</w:t>
      </w:r>
      <w:r w:rsidR="00085AAC" w:rsidRPr="00FC6B20">
        <w:rPr>
          <w:b/>
          <w:bCs/>
          <w:sz w:val="20"/>
          <w:szCs w:val="20"/>
        </w:rPr>
        <w:t xml:space="preserve"> February</w:t>
      </w:r>
      <w:r w:rsidR="00FC6B20">
        <w:rPr>
          <w:b/>
          <w:bCs/>
          <w:sz w:val="20"/>
          <w:szCs w:val="20"/>
        </w:rPr>
        <w:br/>
      </w:r>
      <w:r w:rsidR="00FC6B20">
        <w:rPr>
          <w:b/>
          <w:bCs/>
          <w:sz w:val="20"/>
          <w:szCs w:val="20"/>
        </w:rPr>
        <w:br/>
      </w:r>
      <w:hyperlink r:id="rId14" w:history="1">
        <w:r w:rsidR="00FC6B20" w:rsidRPr="00A72095">
          <w:rPr>
            <w:rStyle w:val="Hyperlink"/>
            <w:b/>
            <w:bCs/>
            <w:sz w:val="20"/>
            <w:szCs w:val="20"/>
            <w:u w:val="none"/>
          </w:rPr>
          <w:t xml:space="preserve">Green </w:t>
        </w:r>
        <w:r w:rsidR="00DA18A6" w:rsidRPr="00A72095">
          <w:rPr>
            <w:rStyle w:val="Hyperlink"/>
            <w:b/>
            <w:bCs/>
            <w:sz w:val="20"/>
            <w:szCs w:val="20"/>
            <w:u w:val="none"/>
          </w:rPr>
          <w:t>Hall Foundation</w:t>
        </w:r>
      </w:hyperlink>
      <w:r w:rsidR="00DA18A6">
        <w:rPr>
          <w:b/>
          <w:bCs/>
          <w:sz w:val="20"/>
          <w:szCs w:val="20"/>
        </w:rPr>
        <w:br/>
      </w:r>
      <w:r w:rsidR="00030F99" w:rsidRPr="00030F99">
        <w:rPr>
          <w:sz w:val="20"/>
          <w:szCs w:val="20"/>
        </w:rPr>
        <w:t>Grants for UK registered charities to fund special projects or the purchase of equipment that will benefit their charitable purposes.</w:t>
      </w:r>
      <w:r w:rsidR="00296D3A">
        <w:rPr>
          <w:sz w:val="20"/>
          <w:szCs w:val="20"/>
        </w:rPr>
        <w:t xml:space="preserve"> Grants of up to £10,000 are available. The Foundation aims to </w:t>
      </w:r>
      <w:proofErr w:type="spellStart"/>
      <w:r w:rsidR="00296D3A" w:rsidRPr="00296D3A">
        <w:rPr>
          <w:sz w:val="20"/>
          <w:szCs w:val="20"/>
        </w:rPr>
        <w:t>to</w:t>
      </w:r>
      <w:proofErr w:type="spellEnd"/>
      <w:r w:rsidR="00296D3A" w:rsidRPr="00296D3A">
        <w:rPr>
          <w:sz w:val="20"/>
          <w:szCs w:val="20"/>
        </w:rPr>
        <w:t xml:space="preserve"> sustainably improve lives among the sick, the elderly, the disabled and the disadvantaged</w:t>
      </w:r>
      <w:r w:rsidR="007C2CD4">
        <w:rPr>
          <w:sz w:val="20"/>
          <w:szCs w:val="20"/>
        </w:rPr>
        <w:t xml:space="preserve"> in the UK.</w:t>
      </w:r>
      <w:r w:rsidR="00FB05C6">
        <w:rPr>
          <w:sz w:val="20"/>
          <w:szCs w:val="20"/>
        </w:rPr>
        <w:br/>
      </w:r>
      <w:r w:rsidR="00FB05C6" w:rsidRPr="00FB05C6">
        <w:rPr>
          <w:b/>
          <w:bCs/>
          <w:sz w:val="20"/>
          <w:szCs w:val="20"/>
        </w:rPr>
        <w:t>Deadline 2</w:t>
      </w:r>
      <w:r w:rsidR="00FB05C6" w:rsidRPr="00FB05C6">
        <w:rPr>
          <w:b/>
          <w:bCs/>
          <w:sz w:val="20"/>
          <w:szCs w:val="20"/>
          <w:vertAlign w:val="superscript"/>
        </w:rPr>
        <w:t>nd</w:t>
      </w:r>
      <w:r w:rsidR="00FB05C6" w:rsidRPr="00FB05C6">
        <w:rPr>
          <w:b/>
          <w:bCs/>
          <w:sz w:val="20"/>
          <w:szCs w:val="20"/>
        </w:rPr>
        <w:t xml:space="preserve"> </w:t>
      </w:r>
      <w:proofErr w:type="gramStart"/>
      <w:r w:rsidR="00FB05C6" w:rsidRPr="00FB05C6">
        <w:rPr>
          <w:b/>
          <w:bCs/>
          <w:sz w:val="20"/>
          <w:szCs w:val="20"/>
        </w:rPr>
        <w:t>March</w:t>
      </w:r>
      <w:proofErr w:type="gramEnd"/>
    </w:p>
    <w:p w14:paraId="0F269385" w14:textId="68D74EB2" w:rsidR="001D028C" w:rsidRDefault="005F06D8" w:rsidP="00FC6B20">
      <w:pPr>
        <w:rPr>
          <w:b/>
          <w:bCs/>
          <w:sz w:val="20"/>
          <w:szCs w:val="20"/>
        </w:rPr>
      </w:pPr>
      <w:hyperlink r:id="rId15" w:history="1">
        <w:r w:rsidR="001D028C" w:rsidRPr="00DA7F5B">
          <w:rPr>
            <w:rStyle w:val="Hyperlink"/>
            <w:b/>
            <w:bCs/>
            <w:sz w:val="20"/>
            <w:szCs w:val="20"/>
            <w:u w:val="none"/>
          </w:rPr>
          <w:t xml:space="preserve">Fat Beehive </w:t>
        </w:r>
        <w:r w:rsidR="00DA7F5B" w:rsidRPr="00DA7F5B">
          <w:rPr>
            <w:rStyle w:val="Hyperlink"/>
            <w:b/>
            <w:bCs/>
            <w:sz w:val="20"/>
            <w:szCs w:val="20"/>
            <w:u w:val="none"/>
          </w:rPr>
          <w:t>Foundation</w:t>
        </w:r>
      </w:hyperlink>
      <w:r w:rsidR="00DA7F5B">
        <w:rPr>
          <w:b/>
          <w:bCs/>
          <w:sz w:val="20"/>
          <w:szCs w:val="20"/>
        </w:rPr>
        <w:br/>
      </w:r>
      <w:r w:rsidR="00086BBE">
        <w:rPr>
          <w:sz w:val="20"/>
          <w:szCs w:val="20"/>
        </w:rPr>
        <w:t xml:space="preserve">£2,500 available </w:t>
      </w:r>
      <w:r w:rsidR="00086BBE" w:rsidRPr="00086BBE">
        <w:rPr>
          <w:sz w:val="20"/>
          <w:szCs w:val="20"/>
        </w:rPr>
        <w:t>to support the creation of websites or digital products that enable small charities to carry out their work in a more efficient and effective way, resulting in positive social benefit.</w:t>
      </w:r>
      <w:r w:rsidR="005549E5">
        <w:rPr>
          <w:sz w:val="20"/>
          <w:szCs w:val="20"/>
        </w:rPr>
        <w:br/>
      </w:r>
      <w:r w:rsidR="005549E5" w:rsidRPr="005549E5">
        <w:rPr>
          <w:b/>
          <w:bCs/>
          <w:sz w:val="20"/>
          <w:szCs w:val="20"/>
        </w:rPr>
        <w:t>Deadline 29</w:t>
      </w:r>
      <w:r w:rsidR="005549E5" w:rsidRPr="005549E5">
        <w:rPr>
          <w:b/>
          <w:bCs/>
          <w:sz w:val="20"/>
          <w:szCs w:val="20"/>
          <w:vertAlign w:val="superscript"/>
        </w:rPr>
        <w:t>th</w:t>
      </w:r>
      <w:r w:rsidR="005549E5" w:rsidRPr="005549E5">
        <w:rPr>
          <w:b/>
          <w:bCs/>
          <w:sz w:val="20"/>
          <w:szCs w:val="20"/>
        </w:rPr>
        <w:t xml:space="preserve"> </w:t>
      </w:r>
      <w:proofErr w:type="gramStart"/>
      <w:r w:rsidR="005549E5" w:rsidRPr="005549E5">
        <w:rPr>
          <w:b/>
          <w:bCs/>
          <w:sz w:val="20"/>
          <w:szCs w:val="20"/>
        </w:rPr>
        <w:t>March</w:t>
      </w:r>
      <w:proofErr w:type="gramEnd"/>
    </w:p>
    <w:p w14:paraId="6794C5FA" w14:textId="177CC562" w:rsidR="00185B04" w:rsidRPr="004B0576" w:rsidRDefault="00185B04" w:rsidP="00FC6B20">
      <w:pPr>
        <w:rPr>
          <w:b/>
          <w:bCs/>
          <w:sz w:val="20"/>
          <w:szCs w:val="20"/>
        </w:rPr>
      </w:pPr>
      <w:r>
        <w:rPr>
          <w:b/>
          <w:bCs/>
          <w:sz w:val="20"/>
          <w:szCs w:val="20"/>
        </w:rPr>
        <w:t>Ashley Fa</w:t>
      </w:r>
      <w:r w:rsidR="003129D9">
        <w:rPr>
          <w:b/>
          <w:bCs/>
          <w:sz w:val="20"/>
          <w:szCs w:val="20"/>
        </w:rPr>
        <w:t>mily Foundation</w:t>
      </w:r>
      <w:r>
        <w:rPr>
          <w:b/>
          <w:bCs/>
          <w:sz w:val="20"/>
          <w:szCs w:val="20"/>
        </w:rPr>
        <w:br/>
      </w:r>
      <w:r w:rsidR="003129D9" w:rsidRPr="003129D9">
        <w:rPr>
          <w:sz w:val="20"/>
          <w:szCs w:val="20"/>
        </w:rPr>
        <w:t>Grants of up to £10,000 are available for projects in England and Wales that fit with the Foundation's ethos of protecting rural communities and encouraging participation in the arts.</w:t>
      </w:r>
      <w:r w:rsidR="005F6132">
        <w:rPr>
          <w:sz w:val="20"/>
          <w:szCs w:val="20"/>
        </w:rPr>
        <w:t xml:space="preserve"> Applications can be made from all </w:t>
      </w:r>
      <w:proofErr w:type="gramStart"/>
      <w:r w:rsidR="005F6132">
        <w:rPr>
          <w:sz w:val="20"/>
          <w:szCs w:val="20"/>
        </w:rPr>
        <w:t>not for profit</w:t>
      </w:r>
      <w:proofErr w:type="gramEnd"/>
      <w:r w:rsidR="005F6132">
        <w:rPr>
          <w:sz w:val="20"/>
          <w:szCs w:val="20"/>
        </w:rPr>
        <w:t xml:space="preserve"> organisations. </w:t>
      </w:r>
      <w:r w:rsidR="004B0576">
        <w:rPr>
          <w:sz w:val="20"/>
          <w:szCs w:val="20"/>
        </w:rPr>
        <w:br/>
      </w:r>
      <w:r w:rsidR="004B0576">
        <w:rPr>
          <w:b/>
          <w:bCs/>
          <w:sz w:val="20"/>
          <w:szCs w:val="20"/>
        </w:rPr>
        <w:t>Deadline 3</w:t>
      </w:r>
      <w:r w:rsidR="009469C3">
        <w:rPr>
          <w:b/>
          <w:bCs/>
          <w:sz w:val="20"/>
          <w:szCs w:val="20"/>
        </w:rPr>
        <w:t>1st</w:t>
      </w:r>
      <w:r w:rsidR="004B0576">
        <w:rPr>
          <w:b/>
          <w:bCs/>
          <w:sz w:val="20"/>
          <w:szCs w:val="20"/>
        </w:rPr>
        <w:t xml:space="preserve"> March</w:t>
      </w:r>
    </w:p>
    <w:p w14:paraId="162D5C14" w14:textId="10485A26" w:rsidR="008523E3" w:rsidRDefault="008523E3" w:rsidP="008523E3">
      <w:pPr>
        <w:pStyle w:val="Heading2"/>
      </w:pPr>
      <w:bookmarkStart w:id="3" w:name="_Toc156313080"/>
      <w:bookmarkStart w:id="4" w:name="_Toc156313204"/>
      <w:r>
        <w:t>Hardship and Poverty</w:t>
      </w:r>
      <w:bookmarkEnd w:id="3"/>
      <w:bookmarkEnd w:id="4"/>
    </w:p>
    <w:p w14:paraId="33A5FADA" w14:textId="0CF1300F" w:rsidR="00422926" w:rsidRDefault="005F06D8" w:rsidP="008523E3">
      <w:pPr>
        <w:rPr>
          <w:b/>
          <w:bCs/>
          <w:sz w:val="20"/>
          <w:szCs w:val="20"/>
        </w:rPr>
      </w:pPr>
      <w:hyperlink r:id="rId16" w:history="1">
        <w:r w:rsidR="00EE5707" w:rsidRPr="009710BD">
          <w:rPr>
            <w:rStyle w:val="Hyperlink"/>
            <w:b/>
            <w:bCs/>
            <w:sz w:val="20"/>
            <w:szCs w:val="20"/>
            <w:u w:val="none"/>
          </w:rPr>
          <w:t>Coronation Food Project</w:t>
        </w:r>
      </w:hyperlink>
      <w:r w:rsidR="00EE5707">
        <w:rPr>
          <w:b/>
          <w:bCs/>
          <w:sz w:val="20"/>
          <w:szCs w:val="20"/>
        </w:rPr>
        <w:t xml:space="preserve"> King Charles III Foundation</w:t>
      </w:r>
      <w:r w:rsidR="00EE5707">
        <w:rPr>
          <w:b/>
          <w:bCs/>
          <w:sz w:val="20"/>
          <w:szCs w:val="20"/>
        </w:rPr>
        <w:br/>
      </w:r>
      <w:r w:rsidR="00235D45" w:rsidRPr="00235D45">
        <w:rPr>
          <w:sz w:val="20"/>
          <w:szCs w:val="20"/>
        </w:rPr>
        <w:t>Grants are available to support charitable organisations working to reduce food waste and food insecurity across the UK.</w:t>
      </w:r>
      <w:r w:rsidR="00235D45">
        <w:rPr>
          <w:sz w:val="20"/>
          <w:szCs w:val="20"/>
        </w:rPr>
        <w:t xml:space="preserve"> </w:t>
      </w:r>
      <w:r w:rsidR="00BB47FB">
        <w:rPr>
          <w:sz w:val="20"/>
          <w:szCs w:val="20"/>
        </w:rPr>
        <w:t xml:space="preserve">Grants between £300 and £30,000 are available. </w:t>
      </w:r>
      <w:r w:rsidR="00422926">
        <w:rPr>
          <w:sz w:val="20"/>
          <w:szCs w:val="20"/>
        </w:rPr>
        <w:br/>
      </w:r>
      <w:r w:rsidR="00422926" w:rsidRPr="00422926">
        <w:rPr>
          <w:b/>
          <w:bCs/>
          <w:sz w:val="20"/>
          <w:szCs w:val="20"/>
        </w:rPr>
        <w:t>Deadline 22nd January</w:t>
      </w:r>
    </w:p>
    <w:p w14:paraId="34839BCC" w14:textId="199C4BB6" w:rsidR="00635EBD" w:rsidRDefault="005F06D8" w:rsidP="008523E3">
      <w:pPr>
        <w:rPr>
          <w:b/>
          <w:bCs/>
          <w:sz w:val="20"/>
          <w:szCs w:val="20"/>
        </w:rPr>
      </w:pPr>
      <w:hyperlink r:id="rId17" w:history="1">
        <w:r w:rsidR="00635EBD" w:rsidRPr="00453AEA">
          <w:rPr>
            <w:rStyle w:val="Hyperlink"/>
            <w:b/>
            <w:bCs/>
            <w:sz w:val="20"/>
            <w:szCs w:val="20"/>
            <w:u w:val="none"/>
          </w:rPr>
          <w:t>AB Charitable Trust</w:t>
        </w:r>
      </w:hyperlink>
      <w:r w:rsidR="00635EBD">
        <w:rPr>
          <w:b/>
          <w:bCs/>
          <w:sz w:val="20"/>
          <w:szCs w:val="20"/>
        </w:rPr>
        <w:br/>
      </w:r>
      <w:r w:rsidR="006A2820">
        <w:rPr>
          <w:sz w:val="20"/>
          <w:szCs w:val="20"/>
        </w:rPr>
        <w:t>S</w:t>
      </w:r>
      <w:r w:rsidR="006A2820" w:rsidRPr="006A2820">
        <w:rPr>
          <w:sz w:val="20"/>
          <w:szCs w:val="20"/>
        </w:rPr>
        <w:t>upport</w:t>
      </w:r>
      <w:r w:rsidR="006A2820">
        <w:rPr>
          <w:sz w:val="20"/>
          <w:szCs w:val="20"/>
        </w:rPr>
        <w:t>s</w:t>
      </w:r>
      <w:r w:rsidR="00F3655C">
        <w:rPr>
          <w:sz w:val="20"/>
          <w:szCs w:val="20"/>
        </w:rPr>
        <w:t xml:space="preserve"> causes</w:t>
      </w:r>
      <w:r w:rsidR="006A2820" w:rsidRPr="006A2820">
        <w:rPr>
          <w:sz w:val="20"/>
          <w:szCs w:val="20"/>
        </w:rPr>
        <w:t xml:space="preserve"> </w:t>
      </w:r>
      <w:r w:rsidR="00F3472D" w:rsidRPr="00F3472D">
        <w:rPr>
          <w:sz w:val="20"/>
          <w:szCs w:val="20"/>
        </w:rPr>
        <w:t>that defend human rights and promote respect for vulnerable individuals</w:t>
      </w:r>
      <w:r w:rsidR="00F3655C">
        <w:rPr>
          <w:sz w:val="20"/>
          <w:szCs w:val="20"/>
        </w:rPr>
        <w:t xml:space="preserve"> </w:t>
      </w:r>
      <w:r w:rsidR="006A2820">
        <w:rPr>
          <w:sz w:val="20"/>
          <w:szCs w:val="20"/>
        </w:rPr>
        <w:t>with a</w:t>
      </w:r>
      <w:r w:rsidR="006A2820" w:rsidRPr="006A2820">
        <w:rPr>
          <w:sz w:val="20"/>
          <w:szCs w:val="20"/>
        </w:rPr>
        <w:t xml:space="preserve"> focus on small and medium-sized charities working close to </w:t>
      </w:r>
      <w:r w:rsidR="006A2820">
        <w:rPr>
          <w:sz w:val="20"/>
          <w:szCs w:val="20"/>
        </w:rPr>
        <w:t>communities.</w:t>
      </w:r>
      <w:r w:rsidR="00F3655C">
        <w:rPr>
          <w:sz w:val="20"/>
          <w:szCs w:val="20"/>
        </w:rPr>
        <w:t xml:space="preserve"> Grants between £10,000 and £30,000 </w:t>
      </w:r>
      <w:r w:rsidR="006842E6">
        <w:rPr>
          <w:sz w:val="20"/>
          <w:szCs w:val="20"/>
        </w:rPr>
        <w:t>per year over a period of one to three years.</w:t>
      </w:r>
      <w:r w:rsidR="006842E6">
        <w:rPr>
          <w:sz w:val="20"/>
          <w:szCs w:val="20"/>
        </w:rPr>
        <w:br/>
      </w:r>
      <w:r w:rsidR="006842E6" w:rsidRPr="006842E6">
        <w:rPr>
          <w:b/>
          <w:bCs/>
          <w:sz w:val="20"/>
          <w:szCs w:val="20"/>
        </w:rPr>
        <w:t>Deadline 26</w:t>
      </w:r>
      <w:r w:rsidR="006842E6" w:rsidRPr="006842E6">
        <w:rPr>
          <w:b/>
          <w:bCs/>
          <w:sz w:val="20"/>
          <w:szCs w:val="20"/>
          <w:vertAlign w:val="superscript"/>
        </w:rPr>
        <w:t>th</w:t>
      </w:r>
      <w:r w:rsidR="006842E6" w:rsidRPr="006842E6">
        <w:rPr>
          <w:b/>
          <w:bCs/>
          <w:sz w:val="20"/>
          <w:szCs w:val="20"/>
        </w:rPr>
        <w:t xml:space="preserve"> January</w:t>
      </w:r>
    </w:p>
    <w:p w14:paraId="673F51E6" w14:textId="09D87420" w:rsidR="00E67F88" w:rsidRDefault="005F06D8" w:rsidP="008523E3">
      <w:pPr>
        <w:rPr>
          <w:b/>
          <w:bCs/>
          <w:sz w:val="20"/>
          <w:szCs w:val="20"/>
        </w:rPr>
      </w:pPr>
      <w:hyperlink r:id="rId18" w:history="1">
        <w:r w:rsidR="00E67F88" w:rsidRPr="00FF7250">
          <w:rPr>
            <w:rStyle w:val="Hyperlink"/>
            <w:b/>
            <w:bCs/>
            <w:sz w:val="20"/>
            <w:szCs w:val="20"/>
            <w:u w:val="none"/>
          </w:rPr>
          <w:t>Money Saving Expert Charity</w:t>
        </w:r>
      </w:hyperlink>
      <w:r w:rsidR="00FF7250">
        <w:rPr>
          <w:b/>
          <w:bCs/>
          <w:sz w:val="20"/>
          <w:szCs w:val="20"/>
        </w:rPr>
        <w:br/>
      </w:r>
      <w:r w:rsidR="00453AEA" w:rsidRPr="00453AEA">
        <w:rPr>
          <w:sz w:val="20"/>
          <w:szCs w:val="20"/>
        </w:rPr>
        <w:t>A limited number of grants are available to not-for-profit organisations in the UK for projects that relate to the delivery of financial skills to different defined groups.</w:t>
      </w:r>
      <w:r w:rsidR="00AD245B">
        <w:rPr>
          <w:sz w:val="20"/>
          <w:szCs w:val="20"/>
        </w:rPr>
        <w:t xml:space="preserve"> </w:t>
      </w:r>
      <w:r w:rsidR="00AD245B" w:rsidRPr="00AD245B">
        <w:rPr>
          <w:sz w:val="20"/>
          <w:szCs w:val="20"/>
        </w:rPr>
        <w:t>The theme for the January 2024 grant round is 'Living with Long Term Challenges'.</w:t>
      </w:r>
      <w:r w:rsidR="006A66D9">
        <w:rPr>
          <w:sz w:val="20"/>
          <w:szCs w:val="20"/>
        </w:rPr>
        <w:t xml:space="preserve"> Maximum grant is £8,000.</w:t>
      </w:r>
      <w:r w:rsidR="006A66D9">
        <w:rPr>
          <w:sz w:val="20"/>
          <w:szCs w:val="20"/>
        </w:rPr>
        <w:br/>
      </w:r>
      <w:r w:rsidR="006A66D9" w:rsidRPr="0075254F">
        <w:rPr>
          <w:b/>
          <w:bCs/>
          <w:sz w:val="20"/>
          <w:szCs w:val="20"/>
        </w:rPr>
        <w:t xml:space="preserve">Deadline </w:t>
      </w:r>
      <w:r w:rsidR="0075254F" w:rsidRPr="0075254F">
        <w:rPr>
          <w:b/>
          <w:bCs/>
          <w:sz w:val="20"/>
          <w:szCs w:val="20"/>
        </w:rPr>
        <w:t>16</w:t>
      </w:r>
      <w:r w:rsidR="0075254F" w:rsidRPr="0075254F">
        <w:rPr>
          <w:b/>
          <w:bCs/>
          <w:sz w:val="20"/>
          <w:szCs w:val="20"/>
          <w:vertAlign w:val="superscript"/>
        </w:rPr>
        <w:t>th</w:t>
      </w:r>
      <w:r w:rsidR="0075254F" w:rsidRPr="0075254F">
        <w:rPr>
          <w:b/>
          <w:bCs/>
          <w:sz w:val="20"/>
          <w:szCs w:val="20"/>
        </w:rPr>
        <w:t xml:space="preserve"> </w:t>
      </w:r>
      <w:proofErr w:type="gramStart"/>
      <w:r w:rsidR="0075254F" w:rsidRPr="0075254F">
        <w:rPr>
          <w:b/>
          <w:bCs/>
          <w:sz w:val="20"/>
          <w:szCs w:val="20"/>
        </w:rPr>
        <w:t>February</w:t>
      </w:r>
      <w:proofErr w:type="gramEnd"/>
    </w:p>
    <w:p w14:paraId="0119FDDF" w14:textId="77777777" w:rsidR="004C148B" w:rsidRPr="00247CDB" w:rsidRDefault="005F06D8" w:rsidP="004C148B">
      <w:pPr>
        <w:rPr>
          <w:b/>
          <w:bCs/>
          <w:sz w:val="20"/>
          <w:szCs w:val="20"/>
        </w:rPr>
      </w:pPr>
      <w:hyperlink r:id="rId19" w:history="1">
        <w:r w:rsidR="004C148B" w:rsidRPr="00C02DFA">
          <w:rPr>
            <w:rStyle w:val="Hyperlink"/>
            <w:b/>
            <w:bCs/>
            <w:sz w:val="20"/>
            <w:szCs w:val="20"/>
            <w:u w:val="none"/>
          </w:rPr>
          <w:t>Help the Homeless</w:t>
        </w:r>
      </w:hyperlink>
      <w:r w:rsidR="004C148B">
        <w:rPr>
          <w:b/>
          <w:bCs/>
          <w:sz w:val="20"/>
          <w:szCs w:val="20"/>
        </w:rPr>
        <w:br/>
      </w:r>
      <w:r w:rsidR="004C148B" w:rsidRPr="00247CDB">
        <w:rPr>
          <w:sz w:val="20"/>
          <w:szCs w:val="20"/>
        </w:rPr>
        <w:t>Grants to charitable organisations with the aim of helping homeless people return to the community and enabling them to resume a normal life. Grants are available to small and medium-sized charitable organisations to fund the capital costs of projects with grants of up to £5,000.</w:t>
      </w:r>
      <w:r w:rsidR="004C148B">
        <w:rPr>
          <w:sz w:val="20"/>
          <w:szCs w:val="20"/>
        </w:rPr>
        <w:br/>
      </w:r>
      <w:r w:rsidR="004C148B">
        <w:rPr>
          <w:b/>
          <w:bCs/>
          <w:sz w:val="20"/>
          <w:szCs w:val="20"/>
        </w:rPr>
        <w:t>Deadline 15</w:t>
      </w:r>
      <w:r w:rsidR="004C148B" w:rsidRPr="00247CDB">
        <w:rPr>
          <w:b/>
          <w:bCs/>
          <w:sz w:val="20"/>
          <w:szCs w:val="20"/>
          <w:vertAlign w:val="superscript"/>
        </w:rPr>
        <w:t>th</w:t>
      </w:r>
      <w:r w:rsidR="004C148B">
        <w:rPr>
          <w:b/>
          <w:bCs/>
          <w:sz w:val="20"/>
          <w:szCs w:val="20"/>
        </w:rPr>
        <w:t xml:space="preserve"> </w:t>
      </w:r>
      <w:proofErr w:type="gramStart"/>
      <w:r w:rsidR="004C148B">
        <w:rPr>
          <w:b/>
          <w:bCs/>
          <w:sz w:val="20"/>
          <w:szCs w:val="20"/>
        </w:rPr>
        <w:t>March</w:t>
      </w:r>
      <w:proofErr w:type="gramEnd"/>
    </w:p>
    <w:p w14:paraId="63A8A0B1" w14:textId="5DB0A1B2" w:rsidR="008D3C5A" w:rsidRPr="008D3C5A" w:rsidRDefault="005F06D8" w:rsidP="008523E3">
      <w:pPr>
        <w:rPr>
          <w:b/>
          <w:bCs/>
          <w:sz w:val="20"/>
          <w:szCs w:val="20"/>
        </w:rPr>
      </w:pPr>
      <w:hyperlink r:id="rId20" w:history="1">
        <w:r w:rsidR="004C148B" w:rsidRPr="00EA0346">
          <w:rPr>
            <w:rStyle w:val="Hyperlink"/>
            <w:b/>
            <w:bCs/>
            <w:sz w:val="20"/>
            <w:szCs w:val="20"/>
            <w:u w:val="none"/>
          </w:rPr>
          <w:t>Roots out of homelessness programme</w:t>
        </w:r>
      </w:hyperlink>
      <w:r w:rsidR="004C148B">
        <w:rPr>
          <w:b/>
          <w:bCs/>
          <w:sz w:val="20"/>
          <w:szCs w:val="20"/>
        </w:rPr>
        <w:t xml:space="preserve"> </w:t>
      </w:r>
      <w:proofErr w:type="spellStart"/>
      <w:r w:rsidR="004C148B">
        <w:rPr>
          <w:b/>
          <w:bCs/>
          <w:sz w:val="20"/>
          <w:szCs w:val="20"/>
        </w:rPr>
        <w:t>Landaid</w:t>
      </w:r>
      <w:proofErr w:type="spellEnd"/>
      <w:r w:rsidR="00EA0346">
        <w:rPr>
          <w:b/>
          <w:bCs/>
          <w:sz w:val="20"/>
          <w:szCs w:val="20"/>
        </w:rPr>
        <w:br/>
      </w:r>
      <w:r w:rsidR="00EA0346">
        <w:rPr>
          <w:sz w:val="20"/>
          <w:szCs w:val="20"/>
        </w:rPr>
        <w:t>Grants to create bedspaces</w:t>
      </w:r>
      <w:r w:rsidR="00F51023">
        <w:rPr>
          <w:sz w:val="20"/>
          <w:szCs w:val="20"/>
        </w:rPr>
        <w:t xml:space="preserve"> or fund building work of charitable spaces</w:t>
      </w:r>
      <w:r w:rsidR="00EA0346">
        <w:rPr>
          <w:sz w:val="20"/>
          <w:szCs w:val="20"/>
        </w:rPr>
        <w:t xml:space="preserve"> for </w:t>
      </w:r>
      <w:proofErr w:type="gramStart"/>
      <w:r w:rsidR="00EA0346">
        <w:rPr>
          <w:sz w:val="20"/>
          <w:szCs w:val="20"/>
        </w:rPr>
        <w:t>16-25 year olds</w:t>
      </w:r>
      <w:proofErr w:type="gramEnd"/>
      <w:r w:rsidR="00EA0346">
        <w:rPr>
          <w:sz w:val="20"/>
          <w:szCs w:val="20"/>
        </w:rPr>
        <w:t xml:space="preserve"> experiencing or at risk of homelessness</w:t>
      </w:r>
      <w:r w:rsidR="00F51023">
        <w:rPr>
          <w:sz w:val="20"/>
          <w:szCs w:val="20"/>
        </w:rPr>
        <w:t xml:space="preserve">. </w:t>
      </w:r>
      <w:r w:rsidR="008D3C5A">
        <w:rPr>
          <w:sz w:val="20"/>
          <w:szCs w:val="20"/>
        </w:rPr>
        <w:t xml:space="preserve">You must first submit a declaration of interest. </w:t>
      </w:r>
      <w:r w:rsidR="008D3C5A">
        <w:rPr>
          <w:sz w:val="20"/>
          <w:szCs w:val="20"/>
        </w:rPr>
        <w:br/>
      </w:r>
      <w:r w:rsidR="008D3C5A">
        <w:rPr>
          <w:b/>
          <w:bCs/>
          <w:sz w:val="20"/>
          <w:szCs w:val="20"/>
        </w:rPr>
        <w:t>Deadline 23</w:t>
      </w:r>
      <w:r w:rsidR="008D3C5A" w:rsidRPr="008D3C5A">
        <w:rPr>
          <w:b/>
          <w:bCs/>
          <w:sz w:val="20"/>
          <w:szCs w:val="20"/>
          <w:vertAlign w:val="superscript"/>
        </w:rPr>
        <w:t>rd</w:t>
      </w:r>
      <w:r w:rsidR="008D3C5A">
        <w:rPr>
          <w:b/>
          <w:bCs/>
          <w:sz w:val="20"/>
          <w:szCs w:val="20"/>
        </w:rPr>
        <w:t xml:space="preserve"> February</w:t>
      </w:r>
      <w:r w:rsidR="000C6D05">
        <w:rPr>
          <w:b/>
          <w:bCs/>
          <w:sz w:val="20"/>
          <w:szCs w:val="20"/>
        </w:rPr>
        <w:br/>
      </w:r>
      <w:r w:rsidR="000C6D05">
        <w:rPr>
          <w:b/>
          <w:bCs/>
          <w:sz w:val="20"/>
          <w:szCs w:val="20"/>
        </w:rPr>
        <w:br/>
      </w:r>
      <w:hyperlink r:id="rId21" w:history="1">
        <w:proofErr w:type="spellStart"/>
        <w:r w:rsidR="000C6D05" w:rsidRPr="000A3D25">
          <w:rPr>
            <w:rStyle w:val="Hyperlink"/>
            <w:b/>
            <w:bCs/>
            <w:sz w:val="20"/>
            <w:szCs w:val="20"/>
            <w:u w:val="none"/>
          </w:rPr>
          <w:t>Britford</w:t>
        </w:r>
        <w:proofErr w:type="spellEnd"/>
        <w:r w:rsidR="000C6D05" w:rsidRPr="000A3D25">
          <w:rPr>
            <w:rStyle w:val="Hyperlink"/>
            <w:b/>
            <w:bCs/>
            <w:sz w:val="20"/>
            <w:szCs w:val="20"/>
            <w:u w:val="none"/>
          </w:rPr>
          <w:t xml:space="preserve"> Bridge Trust</w:t>
        </w:r>
      </w:hyperlink>
      <w:r w:rsidR="000A3D25">
        <w:rPr>
          <w:b/>
          <w:bCs/>
          <w:sz w:val="20"/>
          <w:szCs w:val="20"/>
        </w:rPr>
        <w:br/>
      </w:r>
      <w:r w:rsidR="00D273CA" w:rsidRPr="00D273CA">
        <w:rPr>
          <w:sz w:val="20"/>
          <w:szCs w:val="20"/>
        </w:rPr>
        <w:t>Grants between £10,000 and £30,000 are available to UK registered charities involved in the prevention or relief of poverty; the advancement of education; the advancement of health or the saving of lives; and the advancement of the arts, culture, heritage or science.</w:t>
      </w:r>
      <w:r w:rsidR="00D273CA">
        <w:rPr>
          <w:sz w:val="20"/>
          <w:szCs w:val="20"/>
        </w:rPr>
        <w:br/>
      </w:r>
      <w:r w:rsidR="00D273CA" w:rsidRPr="00714672">
        <w:rPr>
          <w:b/>
          <w:bCs/>
          <w:sz w:val="20"/>
          <w:szCs w:val="20"/>
        </w:rPr>
        <w:t xml:space="preserve">Deadline </w:t>
      </w:r>
      <w:r w:rsidR="00714672" w:rsidRPr="00714672">
        <w:rPr>
          <w:b/>
          <w:bCs/>
          <w:sz w:val="20"/>
          <w:szCs w:val="20"/>
        </w:rPr>
        <w:t>30</w:t>
      </w:r>
      <w:r w:rsidR="00714672" w:rsidRPr="00714672">
        <w:rPr>
          <w:b/>
          <w:bCs/>
          <w:sz w:val="20"/>
          <w:szCs w:val="20"/>
          <w:vertAlign w:val="superscript"/>
        </w:rPr>
        <w:t>th</w:t>
      </w:r>
      <w:r w:rsidR="00714672" w:rsidRPr="00714672">
        <w:rPr>
          <w:b/>
          <w:bCs/>
          <w:sz w:val="20"/>
          <w:szCs w:val="20"/>
        </w:rPr>
        <w:t xml:space="preserve"> March</w:t>
      </w:r>
    </w:p>
    <w:p w14:paraId="7151804E" w14:textId="6CAC14E2" w:rsidR="001611CD" w:rsidRDefault="00E157F8" w:rsidP="00E157F8">
      <w:pPr>
        <w:pStyle w:val="Heading2"/>
      </w:pPr>
      <w:bookmarkStart w:id="5" w:name="_Toc156313081"/>
      <w:bookmarkStart w:id="6" w:name="_Toc156313205"/>
      <w:r>
        <w:t>Health</w:t>
      </w:r>
      <w:r w:rsidR="004D7644">
        <w:t>,</w:t>
      </w:r>
      <w:r>
        <w:t xml:space="preserve"> Social Care</w:t>
      </w:r>
      <w:r w:rsidR="004D7644">
        <w:t>, Wellbeing</w:t>
      </w:r>
      <w:bookmarkEnd w:id="5"/>
      <w:bookmarkEnd w:id="6"/>
    </w:p>
    <w:p w14:paraId="34EB7086" w14:textId="4CAFCA8E" w:rsidR="00E157F8" w:rsidRDefault="005F06D8" w:rsidP="00E157F8">
      <w:pPr>
        <w:rPr>
          <w:b/>
          <w:bCs/>
          <w:sz w:val="20"/>
          <w:szCs w:val="20"/>
        </w:rPr>
      </w:pPr>
      <w:hyperlink r:id="rId22" w:history="1">
        <w:r w:rsidR="00E157F8" w:rsidRPr="00E157F8">
          <w:rPr>
            <w:rStyle w:val="Hyperlink"/>
            <w:b/>
            <w:bCs/>
            <w:sz w:val="20"/>
            <w:szCs w:val="20"/>
            <w:u w:val="none"/>
          </w:rPr>
          <w:t>Adult social care small preventative grant fund</w:t>
        </w:r>
      </w:hyperlink>
      <w:r w:rsidR="004F6F66" w:rsidRPr="00F812E5">
        <w:rPr>
          <w:b/>
          <w:bCs/>
          <w:sz w:val="20"/>
          <w:szCs w:val="20"/>
        </w:rPr>
        <w:t xml:space="preserve"> </w:t>
      </w:r>
      <w:r w:rsidR="004F6F66" w:rsidRPr="004F6F66">
        <w:rPr>
          <w:b/>
          <w:bCs/>
          <w:sz w:val="20"/>
          <w:szCs w:val="20"/>
        </w:rPr>
        <w:t>Shropshire Council</w:t>
      </w:r>
      <w:r w:rsidR="004F6F66">
        <w:rPr>
          <w:b/>
          <w:bCs/>
          <w:sz w:val="20"/>
          <w:szCs w:val="20"/>
        </w:rPr>
        <w:br/>
      </w:r>
      <w:r w:rsidR="004F6F66" w:rsidRPr="004F6F66">
        <w:rPr>
          <w:sz w:val="20"/>
          <w:szCs w:val="20"/>
        </w:rPr>
        <w:t>G</w:t>
      </w:r>
      <w:r w:rsidR="00E157F8" w:rsidRPr="00E157F8">
        <w:rPr>
          <w:sz w:val="20"/>
          <w:szCs w:val="20"/>
        </w:rPr>
        <w:t>rants of up to £4000, for community-based organisations in Shropshire that support wellbeing and independence.</w:t>
      </w:r>
      <w:r w:rsidR="009F5ABF">
        <w:rPr>
          <w:b/>
          <w:bCs/>
          <w:sz w:val="20"/>
          <w:szCs w:val="20"/>
        </w:rPr>
        <w:t xml:space="preserve"> </w:t>
      </w:r>
      <w:r w:rsidR="00E157F8" w:rsidRPr="00E157F8">
        <w:rPr>
          <w:sz w:val="20"/>
          <w:szCs w:val="20"/>
        </w:rPr>
        <w:t>The council will be looking to grant fund activity supporting residents to remain independent and physically and mentally well, with the aim to prevent avoidable admissions into hospital or from reaching a crisis.</w:t>
      </w:r>
      <w:r w:rsidR="00EA1D91" w:rsidRPr="00EA1D91">
        <w:t xml:space="preserve"> </w:t>
      </w:r>
      <w:r w:rsidR="00EA1D91" w:rsidRPr="00EA1D91">
        <w:rPr>
          <w:sz w:val="20"/>
          <w:szCs w:val="20"/>
        </w:rPr>
        <w:t>Funding is available for activity to be delivered between 1 April 2024 and 31 March 2025.</w:t>
      </w:r>
      <w:r w:rsidR="009F5ABF">
        <w:rPr>
          <w:b/>
          <w:bCs/>
          <w:sz w:val="20"/>
          <w:szCs w:val="20"/>
        </w:rPr>
        <w:br/>
      </w:r>
      <w:r w:rsidR="00E157F8" w:rsidRPr="00E157F8">
        <w:rPr>
          <w:b/>
          <w:bCs/>
          <w:sz w:val="20"/>
          <w:szCs w:val="20"/>
        </w:rPr>
        <w:t xml:space="preserve">Deadline 9th </w:t>
      </w:r>
      <w:proofErr w:type="gramStart"/>
      <w:r w:rsidR="00E157F8" w:rsidRPr="00E157F8">
        <w:rPr>
          <w:b/>
          <w:bCs/>
          <w:sz w:val="20"/>
          <w:szCs w:val="20"/>
        </w:rPr>
        <w:t>February</w:t>
      </w:r>
      <w:proofErr w:type="gramEnd"/>
    </w:p>
    <w:p w14:paraId="15ED2F6D" w14:textId="63486F40" w:rsidR="00966A8A" w:rsidRDefault="005F06D8" w:rsidP="00E157F8">
      <w:pPr>
        <w:rPr>
          <w:b/>
          <w:bCs/>
          <w:sz w:val="20"/>
          <w:szCs w:val="20"/>
        </w:rPr>
      </w:pPr>
      <w:hyperlink r:id="rId23" w:history="1">
        <w:r w:rsidR="004D7644" w:rsidRPr="00596E27">
          <w:rPr>
            <w:rStyle w:val="Hyperlink"/>
            <w:b/>
            <w:bCs/>
            <w:sz w:val="20"/>
            <w:szCs w:val="20"/>
            <w:u w:val="none"/>
          </w:rPr>
          <w:t>Small Grants Programme</w:t>
        </w:r>
      </w:hyperlink>
      <w:r w:rsidR="004D7644" w:rsidRPr="00596E27">
        <w:rPr>
          <w:b/>
          <w:bCs/>
          <w:sz w:val="20"/>
          <w:szCs w:val="20"/>
        </w:rPr>
        <w:t xml:space="preserve"> </w:t>
      </w:r>
      <w:r w:rsidR="004D7644">
        <w:rPr>
          <w:b/>
          <w:bCs/>
          <w:sz w:val="20"/>
          <w:szCs w:val="20"/>
        </w:rPr>
        <w:t>Sports England</w:t>
      </w:r>
      <w:r w:rsidR="00596E27">
        <w:rPr>
          <w:b/>
          <w:bCs/>
          <w:sz w:val="20"/>
          <w:szCs w:val="20"/>
        </w:rPr>
        <w:br/>
      </w:r>
      <w:r w:rsidR="00CC27EC" w:rsidRPr="00CE00EE">
        <w:rPr>
          <w:sz w:val="20"/>
          <w:szCs w:val="20"/>
        </w:rPr>
        <w:t>To develop opportunities for communities to get more people physically active. New projects from not-for-profit organisations will be supported through providing National Lottery funding of between £300 and £15,000.</w:t>
      </w:r>
      <w:r w:rsidR="004E28EF">
        <w:rPr>
          <w:sz w:val="20"/>
          <w:szCs w:val="20"/>
        </w:rPr>
        <w:t xml:space="preserve"> Particularly keen to support </w:t>
      </w:r>
      <w:r w:rsidR="005813A6">
        <w:rPr>
          <w:sz w:val="20"/>
          <w:szCs w:val="20"/>
        </w:rPr>
        <w:t>projects focused on environmental sustainability.</w:t>
      </w:r>
      <w:r w:rsidR="00966A8A">
        <w:rPr>
          <w:sz w:val="20"/>
          <w:szCs w:val="20"/>
        </w:rPr>
        <w:br/>
      </w:r>
      <w:r w:rsidR="00966A8A">
        <w:rPr>
          <w:b/>
          <w:bCs/>
          <w:sz w:val="20"/>
          <w:szCs w:val="20"/>
        </w:rPr>
        <w:t>Deadline 31</w:t>
      </w:r>
      <w:r w:rsidR="00966A8A" w:rsidRPr="00966A8A">
        <w:rPr>
          <w:b/>
          <w:bCs/>
          <w:sz w:val="20"/>
          <w:szCs w:val="20"/>
          <w:vertAlign w:val="superscript"/>
        </w:rPr>
        <w:t>st</w:t>
      </w:r>
      <w:r w:rsidR="00966A8A">
        <w:rPr>
          <w:b/>
          <w:bCs/>
          <w:sz w:val="20"/>
          <w:szCs w:val="20"/>
        </w:rPr>
        <w:t xml:space="preserve"> </w:t>
      </w:r>
      <w:proofErr w:type="gramStart"/>
      <w:r w:rsidR="00966A8A">
        <w:rPr>
          <w:b/>
          <w:bCs/>
          <w:sz w:val="20"/>
          <w:szCs w:val="20"/>
        </w:rPr>
        <w:t>March</w:t>
      </w:r>
      <w:proofErr w:type="gramEnd"/>
    </w:p>
    <w:p w14:paraId="2E59C7B3" w14:textId="769A6901" w:rsidR="00BE4FF1" w:rsidRDefault="005F06D8" w:rsidP="00E157F8">
      <w:pPr>
        <w:rPr>
          <w:b/>
          <w:bCs/>
          <w:sz w:val="20"/>
          <w:szCs w:val="20"/>
        </w:rPr>
      </w:pPr>
      <w:hyperlink r:id="rId24" w:history="1">
        <w:r w:rsidR="00BE4FF1" w:rsidRPr="006F7543">
          <w:rPr>
            <w:rStyle w:val="Hyperlink"/>
            <w:b/>
            <w:bCs/>
            <w:sz w:val="20"/>
            <w:szCs w:val="20"/>
            <w:u w:val="none"/>
          </w:rPr>
          <w:t>Austin and Pilkington Trust</w:t>
        </w:r>
      </w:hyperlink>
      <w:r w:rsidR="006F7543">
        <w:rPr>
          <w:b/>
          <w:bCs/>
          <w:sz w:val="20"/>
          <w:szCs w:val="20"/>
        </w:rPr>
        <w:br/>
      </w:r>
      <w:proofErr w:type="gramStart"/>
      <w:r w:rsidR="006F7543">
        <w:rPr>
          <w:sz w:val="20"/>
          <w:szCs w:val="20"/>
        </w:rPr>
        <w:t xml:space="preserve">This </w:t>
      </w:r>
      <w:proofErr w:type="spellStart"/>
      <w:r w:rsidR="006F7543">
        <w:rPr>
          <w:sz w:val="20"/>
          <w:szCs w:val="20"/>
        </w:rPr>
        <w:t>years</w:t>
      </w:r>
      <w:proofErr w:type="spellEnd"/>
      <w:proofErr w:type="gramEnd"/>
      <w:r w:rsidR="006F7543">
        <w:rPr>
          <w:sz w:val="20"/>
          <w:szCs w:val="20"/>
        </w:rPr>
        <w:t xml:space="preserve"> grant funding theme is disability and food poverty. Grants vary between £1000-£5000 dependant on the </w:t>
      </w:r>
      <w:proofErr w:type="gramStart"/>
      <w:r w:rsidR="006F7543">
        <w:rPr>
          <w:sz w:val="20"/>
          <w:szCs w:val="20"/>
        </w:rPr>
        <w:t>applicants</w:t>
      </w:r>
      <w:proofErr w:type="gramEnd"/>
      <w:r w:rsidR="006F7543">
        <w:rPr>
          <w:sz w:val="20"/>
          <w:szCs w:val="20"/>
        </w:rPr>
        <w:t xml:space="preserve"> income. </w:t>
      </w:r>
      <w:r w:rsidR="000440BD">
        <w:rPr>
          <w:sz w:val="20"/>
          <w:szCs w:val="20"/>
        </w:rPr>
        <w:br/>
      </w:r>
      <w:r w:rsidR="000440BD" w:rsidRPr="000440BD">
        <w:rPr>
          <w:b/>
          <w:bCs/>
          <w:sz w:val="20"/>
          <w:szCs w:val="20"/>
        </w:rPr>
        <w:t>Deadline for round 1 28</w:t>
      </w:r>
      <w:r w:rsidR="000440BD" w:rsidRPr="000440BD">
        <w:rPr>
          <w:b/>
          <w:bCs/>
          <w:sz w:val="20"/>
          <w:szCs w:val="20"/>
          <w:vertAlign w:val="superscript"/>
        </w:rPr>
        <w:t>th</w:t>
      </w:r>
      <w:r w:rsidR="000440BD" w:rsidRPr="000440BD">
        <w:rPr>
          <w:b/>
          <w:bCs/>
          <w:sz w:val="20"/>
          <w:szCs w:val="20"/>
        </w:rPr>
        <w:t xml:space="preserve"> February</w:t>
      </w:r>
    </w:p>
    <w:p w14:paraId="20AB3448" w14:textId="51C90DB8" w:rsidR="006867BC" w:rsidRPr="00FF0998" w:rsidRDefault="005F06D8" w:rsidP="00E157F8">
      <w:pPr>
        <w:rPr>
          <w:b/>
          <w:bCs/>
          <w:sz w:val="20"/>
          <w:szCs w:val="20"/>
        </w:rPr>
      </w:pPr>
      <w:hyperlink r:id="rId25" w:history="1">
        <w:r w:rsidR="00E418FA" w:rsidRPr="00EA2A07">
          <w:rPr>
            <w:rStyle w:val="Hyperlink"/>
            <w:b/>
            <w:bCs/>
            <w:sz w:val="20"/>
            <w:szCs w:val="20"/>
            <w:u w:val="none"/>
          </w:rPr>
          <w:t>Hospital Saturday Fund</w:t>
        </w:r>
      </w:hyperlink>
      <w:r w:rsidR="00EA2A07">
        <w:rPr>
          <w:b/>
          <w:bCs/>
          <w:sz w:val="20"/>
          <w:szCs w:val="20"/>
        </w:rPr>
        <w:br/>
      </w:r>
      <w:r w:rsidR="00D1350B" w:rsidRPr="00D1350B">
        <w:rPr>
          <w:sz w:val="20"/>
          <w:szCs w:val="20"/>
        </w:rPr>
        <w:t>One-off grants are available to registered medically related charities in the UK and Republic of Ireland for medical capital projects, medical care or research, medical training and running costs.</w:t>
      </w:r>
      <w:r w:rsidR="00D1350B">
        <w:rPr>
          <w:sz w:val="20"/>
          <w:szCs w:val="20"/>
        </w:rPr>
        <w:br/>
      </w:r>
      <w:r w:rsidR="00FF0998">
        <w:rPr>
          <w:b/>
          <w:bCs/>
          <w:sz w:val="20"/>
          <w:szCs w:val="20"/>
        </w:rPr>
        <w:t>Deadline 3</w:t>
      </w:r>
      <w:r w:rsidR="00FF0998" w:rsidRPr="00FF0998">
        <w:rPr>
          <w:b/>
          <w:bCs/>
          <w:sz w:val="20"/>
          <w:szCs w:val="20"/>
          <w:vertAlign w:val="superscript"/>
        </w:rPr>
        <w:t>rd</w:t>
      </w:r>
      <w:r w:rsidR="00FF0998">
        <w:rPr>
          <w:b/>
          <w:bCs/>
          <w:sz w:val="20"/>
          <w:szCs w:val="20"/>
        </w:rPr>
        <w:t xml:space="preserve"> </w:t>
      </w:r>
      <w:proofErr w:type="gramStart"/>
      <w:r w:rsidR="00FF0998">
        <w:rPr>
          <w:b/>
          <w:bCs/>
          <w:sz w:val="20"/>
          <w:szCs w:val="20"/>
        </w:rPr>
        <w:t>April</w:t>
      </w:r>
      <w:proofErr w:type="gramEnd"/>
    </w:p>
    <w:p w14:paraId="10DCFF21" w14:textId="77542657" w:rsidR="00005627" w:rsidRPr="00005627" w:rsidRDefault="00005627" w:rsidP="00005627">
      <w:pPr>
        <w:pStyle w:val="Heading2"/>
      </w:pPr>
      <w:bookmarkStart w:id="7" w:name="_Toc156313082"/>
      <w:bookmarkStart w:id="8" w:name="_Toc156313206"/>
      <w:r>
        <w:t>Environment and Energy</w:t>
      </w:r>
      <w:bookmarkEnd w:id="7"/>
      <w:bookmarkEnd w:id="8"/>
    </w:p>
    <w:p w14:paraId="349F2030" w14:textId="40874758" w:rsidR="00D30737" w:rsidRPr="0085009F" w:rsidRDefault="005F06D8" w:rsidP="0085009F">
      <w:pPr>
        <w:shd w:val="clear" w:color="auto" w:fill="FFFFFF"/>
        <w:spacing w:after="75" w:line="240" w:lineRule="auto"/>
        <w:outlineLvl w:val="0"/>
        <w:rPr>
          <w:rFonts w:eastAsia="Times New Roman" w:cstheme="minorHAnsi"/>
          <w:color w:val="232323"/>
          <w:sz w:val="20"/>
          <w:szCs w:val="20"/>
          <w:lang w:eastAsia="en-GB"/>
        </w:rPr>
      </w:pPr>
      <w:hyperlink r:id="rId26" w:history="1">
        <w:hyperlink r:id="rId27" w:history="1">
          <w:bookmarkStart w:id="9" w:name="_Toc156313083"/>
          <w:r w:rsidR="00005627" w:rsidRPr="00005627">
            <w:rPr>
              <w:rStyle w:val="Hyperlink"/>
              <w:b/>
              <w:bCs/>
              <w:sz w:val="20"/>
              <w:szCs w:val="20"/>
              <w:u w:val="none"/>
              <w:lang w:eastAsia="en-GB"/>
            </w:rPr>
            <w:t>VCSE Energy Efficiency Scheme</w:t>
          </w:r>
        </w:hyperlink>
        <w:r w:rsidR="00D30737" w:rsidRPr="000B0512">
          <w:rPr>
            <w:rStyle w:val="Hyperlink"/>
            <w:b/>
            <w:bCs/>
            <w:sz w:val="20"/>
            <w:szCs w:val="20"/>
            <w:u w:val="none"/>
          </w:rPr>
          <w:t xml:space="preserve"> Department of Digital, Culture, </w:t>
        </w:r>
        <w:proofErr w:type="gramStart"/>
        <w:r w:rsidR="00D30737" w:rsidRPr="000B0512">
          <w:rPr>
            <w:rStyle w:val="Hyperlink"/>
            <w:b/>
            <w:bCs/>
            <w:sz w:val="20"/>
            <w:szCs w:val="20"/>
            <w:u w:val="none"/>
          </w:rPr>
          <w:t>Media</w:t>
        </w:r>
        <w:proofErr w:type="gramEnd"/>
        <w:r w:rsidR="00D30737" w:rsidRPr="000B0512">
          <w:rPr>
            <w:rStyle w:val="Hyperlink"/>
            <w:b/>
            <w:bCs/>
            <w:sz w:val="20"/>
            <w:szCs w:val="20"/>
            <w:u w:val="none"/>
          </w:rPr>
          <w:t xml:space="preserve"> and Sport</w:t>
        </w:r>
      </w:hyperlink>
      <w:r w:rsidR="00005627" w:rsidRPr="00D30737">
        <w:rPr>
          <w:rFonts w:eastAsia="Times New Roman" w:cstheme="minorHAnsi"/>
          <w:b/>
          <w:bCs/>
          <w:color w:val="000000"/>
          <w:kern w:val="36"/>
          <w:sz w:val="20"/>
          <w:szCs w:val="20"/>
          <w:lang w:eastAsia="en-GB"/>
        </w:rPr>
        <w:br/>
      </w:r>
      <w:r w:rsidR="00005627" w:rsidRPr="00D30737">
        <w:rPr>
          <w:rFonts w:eastAsia="Times New Roman" w:cstheme="minorHAnsi"/>
          <w:color w:val="232323"/>
          <w:sz w:val="20"/>
          <w:szCs w:val="20"/>
          <w:lang w:eastAsia="en-GB"/>
        </w:rPr>
        <w:t xml:space="preserve">Eligible organisations can apply for the cost and delivery of an independent energy assessment and may be eligible for a capital grant to install energy saving measures to reduce bills. </w:t>
      </w:r>
      <w:r w:rsidR="002C562A">
        <w:rPr>
          <w:rFonts w:eastAsia="Times New Roman" w:cstheme="minorHAnsi"/>
          <w:color w:val="232323"/>
          <w:sz w:val="20"/>
          <w:szCs w:val="20"/>
          <w:lang w:eastAsia="en-GB"/>
        </w:rPr>
        <w:br/>
      </w:r>
      <w:r w:rsidR="00005627" w:rsidRPr="00005627">
        <w:rPr>
          <w:rFonts w:eastAsia="Times New Roman" w:cstheme="minorHAnsi"/>
          <w:b/>
          <w:bCs/>
          <w:color w:val="232323"/>
          <w:sz w:val="20"/>
          <w:szCs w:val="20"/>
          <w:lang w:eastAsia="en-GB"/>
        </w:rPr>
        <w:t>Deadline 30th August</w:t>
      </w:r>
      <w:r w:rsidR="0085009F">
        <w:rPr>
          <w:rFonts w:eastAsia="Times New Roman" w:cstheme="minorHAnsi"/>
          <w:color w:val="232323"/>
          <w:sz w:val="20"/>
          <w:szCs w:val="20"/>
          <w:lang w:eastAsia="en-GB"/>
        </w:rPr>
        <w:br/>
      </w:r>
      <w:r w:rsidR="00005627" w:rsidRPr="00D30737">
        <w:rPr>
          <w:rFonts w:eastAsia="Times New Roman" w:cstheme="minorHAnsi"/>
          <w:color w:val="232323"/>
          <w:sz w:val="20"/>
          <w:szCs w:val="20"/>
          <w:lang w:eastAsia="en-GB"/>
        </w:rPr>
        <w:br/>
      </w:r>
      <w:hyperlink r:id="rId28" w:history="1">
        <w:r w:rsidR="00D30737" w:rsidRPr="00D30737">
          <w:rPr>
            <w:rStyle w:val="Hyperlink"/>
            <w:b/>
            <w:bCs/>
            <w:sz w:val="20"/>
            <w:szCs w:val="20"/>
            <w:u w:val="none"/>
          </w:rPr>
          <w:t>Community and Environmental Grants</w:t>
        </w:r>
      </w:hyperlink>
      <w:r w:rsidR="00D30737" w:rsidRPr="00D30737">
        <w:rPr>
          <w:b/>
          <w:bCs/>
          <w:sz w:val="20"/>
          <w:szCs w:val="20"/>
        </w:rPr>
        <w:t xml:space="preserve"> Veolia Environmental Trust</w:t>
      </w:r>
      <w:r w:rsidR="00D30737" w:rsidRPr="00D30737">
        <w:rPr>
          <w:b/>
          <w:bCs/>
          <w:sz w:val="20"/>
          <w:szCs w:val="20"/>
        </w:rPr>
        <w:br/>
      </w:r>
      <w:r w:rsidR="00D30737" w:rsidRPr="00D30737">
        <w:rPr>
          <w:sz w:val="20"/>
          <w:szCs w:val="20"/>
        </w:rPr>
        <w:t xml:space="preserve">The Trust award grants towards projects that make improvements to community facilities and the natural environment. Constituted not-for-profit organisations, local </w:t>
      </w:r>
      <w:proofErr w:type="gramStart"/>
      <w:r w:rsidR="00D30737" w:rsidRPr="00D30737">
        <w:rPr>
          <w:sz w:val="20"/>
          <w:szCs w:val="20"/>
        </w:rPr>
        <w:t>authorities</w:t>
      </w:r>
      <w:proofErr w:type="gramEnd"/>
      <w:r w:rsidR="00D30737" w:rsidRPr="00D30737">
        <w:rPr>
          <w:sz w:val="20"/>
          <w:szCs w:val="20"/>
        </w:rPr>
        <w:t xml:space="preserve"> and Environmental Bodies (EBs) are eligible to appl</w:t>
      </w:r>
      <w:r w:rsidR="009642F4">
        <w:rPr>
          <w:sz w:val="20"/>
          <w:szCs w:val="20"/>
        </w:rPr>
        <w:t>y</w:t>
      </w:r>
      <w:r w:rsidR="00D30737" w:rsidRPr="00D30737">
        <w:rPr>
          <w:sz w:val="20"/>
          <w:szCs w:val="20"/>
        </w:rPr>
        <w:t xml:space="preserve">. </w:t>
      </w:r>
      <w:r w:rsidR="00D30737">
        <w:rPr>
          <w:sz w:val="20"/>
          <w:szCs w:val="20"/>
        </w:rPr>
        <w:br/>
      </w:r>
      <w:r w:rsidR="00D30737">
        <w:rPr>
          <w:b/>
          <w:bCs/>
          <w:sz w:val="20"/>
          <w:szCs w:val="20"/>
        </w:rPr>
        <w:t>Next round opens 29</w:t>
      </w:r>
      <w:r w:rsidR="00D30737" w:rsidRPr="00D30737">
        <w:rPr>
          <w:b/>
          <w:bCs/>
          <w:sz w:val="20"/>
          <w:szCs w:val="20"/>
          <w:vertAlign w:val="superscript"/>
        </w:rPr>
        <w:t>th</w:t>
      </w:r>
      <w:r w:rsidR="00D30737">
        <w:rPr>
          <w:b/>
          <w:bCs/>
          <w:sz w:val="20"/>
          <w:szCs w:val="20"/>
        </w:rPr>
        <w:t xml:space="preserve"> February and closes 11</w:t>
      </w:r>
      <w:r w:rsidR="00D30737" w:rsidRPr="00D30737">
        <w:rPr>
          <w:b/>
          <w:bCs/>
          <w:sz w:val="20"/>
          <w:szCs w:val="20"/>
          <w:vertAlign w:val="superscript"/>
        </w:rPr>
        <w:t>th</w:t>
      </w:r>
      <w:r w:rsidR="00D30737">
        <w:rPr>
          <w:b/>
          <w:bCs/>
          <w:sz w:val="20"/>
          <w:szCs w:val="20"/>
        </w:rPr>
        <w:t xml:space="preserve"> </w:t>
      </w:r>
      <w:proofErr w:type="gramStart"/>
      <w:r w:rsidR="00D30737">
        <w:rPr>
          <w:b/>
          <w:bCs/>
          <w:sz w:val="20"/>
          <w:szCs w:val="20"/>
        </w:rPr>
        <w:t>April</w:t>
      </w:r>
      <w:bookmarkEnd w:id="9"/>
      <w:proofErr w:type="gramEnd"/>
    </w:p>
    <w:p w14:paraId="3C8F9C39" w14:textId="098478DA" w:rsidR="009F5897" w:rsidRDefault="005F06D8" w:rsidP="00D30737">
      <w:pPr>
        <w:rPr>
          <w:b/>
          <w:bCs/>
          <w:sz w:val="20"/>
          <w:szCs w:val="20"/>
        </w:rPr>
      </w:pPr>
      <w:hyperlink r:id="rId29" w:history="1">
        <w:r w:rsidR="009F5897" w:rsidRPr="009F5897">
          <w:rPr>
            <w:rStyle w:val="Hyperlink"/>
            <w:b/>
            <w:bCs/>
            <w:sz w:val="20"/>
            <w:szCs w:val="20"/>
            <w:u w:val="none"/>
          </w:rPr>
          <w:t>Community Programme</w:t>
        </w:r>
      </w:hyperlink>
      <w:r w:rsidR="009F5897">
        <w:rPr>
          <w:b/>
          <w:bCs/>
          <w:sz w:val="20"/>
          <w:szCs w:val="20"/>
        </w:rPr>
        <w:t xml:space="preserve"> </w:t>
      </w:r>
      <w:r w:rsidR="009F5897" w:rsidRPr="009F5897">
        <w:rPr>
          <w:b/>
          <w:bCs/>
          <w:sz w:val="20"/>
          <w:szCs w:val="20"/>
        </w:rPr>
        <w:t>Grow Wild</w:t>
      </w:r>
      <w:r w:rsidR="00E2548D">
        <w:rPr>
          <w:b/>
          <w:bCs/>
          <w:sz w:val="20"/>
          <w:szCs w:val="20"/>
        </w:rPr>
        <w:br/>
      </w:r>
      <w:r w:rsidR="00E2548D">
        <w:rPr>
          <w:sz w:val="20"/>
          <w:szCs w:val="20"/>
        </w:rPr>
        <w:t>Supports</w:t>
      </w:r>
      <w:r w:rsidR="009F5897" w:rsidRPr="009F5897">
        <w:rPr>
          <w:sz w:val="20"/>
          <w:szCs w:val="20"/>
        </w:rPr>
        <w:t xml:space="preserve"> groups in transforming urban spaces with UK native plants for the benefit of people and wildlife. 25 community groups from across the UK will be selected to receive a £2000 grant, tailored online training, and </w:t>
      </w:r>
      <w:r w:rsidR="009F5897" w:rsidRPr="009F5897">
        <w:rPr>
          <w:sz w:val="20"/>
          <w:szCs w:val="20"/>
        </w:rPr>
        <w:lastRenderedPageBreak/>
        <w:t>opportunities to connect with other groups. The program is open to community, youth, or voluntary groups with project ideas to connect local people with the natural world.</w:t>
      </w:r>
      <w:r w:rsidR="009F5897" w:rsidRPr="009F5897">
        <w:rPr>
          <w:b/>
          <w:bCs/>
          <w:sz w:val="20"/>
          <w:szCs w:val="20"/>
        </w:rPr>
        <w:t xml:space="preserve"> </w:t>
      </w:r>
      <w:r w:rsidR="009100D0">
        <w:rPr>
          <w:b/>
          <w:bCs/>
          <w:sz w:val="20"/>
          <w:szCs w:val="20"/>
        </w:rPr>
        <w:br/>
      </w:r>
      <w:r w:rsidR="009F5897" w:rsidRPr="009F5897">
        <w:rPr>
          <w:b/>
          <w:bCs/>
          <w:sz w:val="20"/>
          <w:szCs w:val="20"/>
        </w:rPr>
        <w:t>Deadline 30th January</w:t>
      </w:r>
      <w:r w:rsidR="00E50D2D">
        <w:rPr>
          <w:b/>
          <w:bCs/>
          <w:sz w:val="20"/>
          <w:szCs w:val="20"/>
        </w:rPr>
        <w:br/>
      </w:r>
      <w:r w:rsidR="00E50D2D">
        <w:rPr>
          <w:b/>
          <w:bCs/>
          <w:sz w:val="20"/>
          <w:szCs w:val="20"/>
        </w:rPr>
        <w:br/>
      </w:r>
      <w:hyperlink r:id="rId30" w:history="1">
        <w:r w:rsidR="00392271" w:rsidRPr="009100D0">
          <w:rPr>
            <w:rStyle w:val="Hyperlink"/>
            <w:b/>
            <w:bCs/>
            <w:sz w:val="20"/>
            <w:szCs w:val="20"/>
            <w:u w:val="none"/>
          </w:rPr>
          <w:t>Natural Environment Investment Readiness Fund (NEIRF)</w:t>
        </w:r>
      </w:hyperlink>
      <w:r w:rsidR="00392271" w:rsidRPr="009100D0">
        <w:rPr>
          <w:sz w:val="20"/>
          <w:szCs w:val="20"/>
        </w:rPr>
        <w:t xml:space="preserve"> </w:t>
      </w:r>
      <w:r w:rsidR="00392271" w:rsidRPr="00392271">
        <w:rPr>
          <w:b/>
          <w:bCs/>
          <w:sz w:val="20"/>
          <w:szCs w:val="20"/>
        </w:rPr>
        <w:t>Department for Environment, Food and Rural Affairs (Defra)</w:t>
      </w:r>
      <w:r w:rsidR="00392271">
        <w:rPr>
          <w:sz w:val="20"/>
          <w:szCs w:val="20"/>
        </w:rPr>
        <w:br/>
      </w:r>
      <w:r w:rsidR="00E50D2D" w:rsidRPr="00E50D2D">
        <w:rPr>
          <w:sz w:val="20"/>
          <w:szCs w:val="20"/>
        </w:rPr>
        <w:t>Grants are available to non-profit environmental groups, local authorities and businesses to stimulate private investment and mechanisms that improve and safeguard England’s domestic natural environment.</w:t>
      </w:r>
      <w:r w:rsidR="009100D0">
        <w:rPr>
          <w:sz w:val="20"/>
          <w:szCs w:val="20"/>
        </w:rPr>
        <w:br/>
      </w:r>
      <w:r w:rsidR="007C4F0A">
        <w:rPr>
          <w:b/>
          <w:bCs/>
          <w:sz w:val="20"/>
          <w:szCs w:val="20"/>
        </w:rPr>
        <w:t>Deadline 16</w:t>
      </w:r>
      <w:r w:rsidR="007C4F0A" w:rsidRPr="007C4F0A">
        <w:rPr>
          <w:b/>
          <w:bCs/>
          <w:sz w:val="20"/>
          <w:szCs w:val="20"/>
          <w:vertAlign w:val="superscript"/>
        </w:rPr>
        <w:t>th</w:t>
      </w:r>
      <w:r w:rsidR="007C4F0A">
        <w:rPr>
          <w:b/>
          <w:bCs/>
          <w:sz w:val="20"/>
          <w:szCs w:val="20"/>
        </w:rPr>
        <w:t xml:space="preserve"> February</w:t>
      </w:r>
    </w:p>
    <w:p w14:paraId="20BBBF62" w14:textId="60D92A17" w:rsidR="00EB43D1" w:rsidRPr="005B5547" w:rsidRDefault="005F06D8" w:rsidP="005B5547">
      <w:pPr>
        <w:rPr>
          <w:b/>
          <w:bCs/>
          <w:sz w:val="20"/>
          <w:szCs w:val="20"/>
        </w:rPr>
      </w:pPr>
      <w:hyperlink r:id="rId31" w:history="1">
        <w:proofErr w:type="spellStart"/>
        <w:r w:rsidR="00EB43D1" w:rsidRPr="00E275E2">
          <w:rPr>
            <w:rStyle w:val="Hyperlink"/>
            <w:b/>
            <w:bCs/>
            <w:sz w:val="20"/>
            <w:szCs w:val="20"/>
            <w:u w:val="none"/>
          </w:rPr>
          <w:t>Nature</w:t>
        </w:r>
        <w:r w:rsidR="00E275E2" w:rsidRPr="00E275E2">
          <w:rPr>
            <w:rStyle w:val="Hyperlink"/>
            <w:b/>
            <w:bCs/>
            <w:sz w:val="20"/>
            <w:szCs w:val="20"/>
            <w:u w:val="none"/>
          </w:rPr>
          <w:t>s</w:t>
        </w:r>
        <w:r w:rsidR="00EB43D1" w:rsidRPr="00E275E2">
          <w:rPr>
            <w:rStyle w:val="Hyperlink"/>
            <w:b/>
            <w:bCs/>
            <w:sz w:val="20"/>
            <w:szCs w:val="20"/>
            <w:u w:val="none"/>
          </w:rPr>
          <w:t>ave</w:t>
        </w:r>
        <w:proofErr w:type="spellEnd"/>
        <w:r w:rsidR="00E275E2" w:rsidRPr="00E275E2">
          <w:rPr>
            <w:rStyle w:val="Hyperlink"/>
            <w:b/>
            <w:bCs/>
            <w:sz w:val="20"/>
            <w:szCs w:val="20"/>
            <w:u w:val="none"/>
          </w:rPr>
          <w:t xml:space="preserve"> Trust</w:t>
        </w:r>
      </w:hyperlink>
      <w:r w:rsidR="00E275E2" w:rsidRPr="00E275E2">
        <w:rPr>
          <w:b/>
          <w:bCs/>
          <w:sz w:val="20"/>
          <w:szCs w:val="20"/>
        </w:rPr>
        <w:br/>
      </w:r>
      <w:r w:rsidR="00FB1DCE" w:rsidRPr="00FB1DCE">
        <w:rPr>
          <w:sz w:val="20"/>
          <w:szCs w:val="20"/>
        </w:rPr>
        <w:t>Funding theme is sustainable food</w:t>
      </w:r>
      <w:r w:rsidR="005B5547">
        <w:rPr>
          <w:sz w:val="20"/>
          <w:szCs w:val="20"/>
        </w:rPr>
        <w:t xml:space="preserve">, grants between £500 and £5000 are available. </w:t>
      </w:r>
      <w:r w:rsidR="005B5547" w:rsidRPr="005B5547">
        <w:rPr>
          <w:sz w:val="20"/>
          <w:szCs w:val="20"/>
        </w:rPr>
        <w:t>To be eligible, the organisation and/or project must</w:t>
      </w:r>
      <w:r w:rsidR="005B5547">
        <w:rPr>
          <w:sz w:val="20"/>
          <w:szCs w:val="20"/>
        </w:rPr>
        <w:t xml:space="preserve"> b</w:t>
      </w:r>
      <w:r w:rsidR="005B5547" w:rsidRPr="005B5547">
        <w:rPr>
          <w:sz w:val="20"/>
          <w:szCs w:val="20"/>
        </w:rPr>
        <w:t>e entirely based in the UK</w:t>
      </w:r>
      <w:r w:rsidR="005B5547">
        <w:rPr>
          <w:sz w:val="20"/>
          <w:szCs w:val="20"/>
        </w:rPr>
        <w:t xml:space="preserve"> and h</w:t>
      </w:r>
      <w:r w:rsidR="005B5547" w:rsidRPr="005B5547">
        <w:rPr>
          <w:sz w:val="20"/>
          <w:szCs w:val="20"/>
        </w:rPr>
        <w:t>ave a website or social media presence.</w:t>
      </w:r>
      <w:r w:rsidR="005B5547">
        <w:rPr>
          <w:sz w:val="20"/>
          <w:szCs w:val="20"/>
        </w:rPr>
        <w:br/>
      </w:r>
      <w:r w:rsidR="005B5547">
        <w:rPr>
          <w:b/>
          <w:bCs/>
          <w:sz w:val="20"/>
          <w:szCs w:val="20"/>
        </w:rPr>
        <w:t xml:space="preserve">Deadline </w:t>
      </w:r>
      <w:r w:rsidR="00116368">
        <w:rPr>
          <w:b/>
          <w:bCs/>
          <w:sz w:val="20"/>
          <w:szCs w:val="20"/>
        </w:rPr>
        <w:t>29</w:t>
      </w:r>
      <w:r w:rsidR="00116368" w:rsidRPr="00116368">
        <w:rPr>
          <w:b/>
          <w:bCs/>
          <w:sz w:val="20"/>
          <w:szCs w:val="20"/>
          <w:vertAlign w:val="superscript"/>
        </w:rPr>
        <w:t>th</w:t>
      </w:r>
      <w:r w:rsidR="00116368">
        <w:rPr>
          <w:b/>
          <w:bCs/>
          <w:sz w:val="20"/>
          <w:szCs w:val="20"/>
        </w:rPr>
        <w:t xml:space="preserve"> </w:t>
      </w:r>
      <w:proofErr w:type="gramStart"/>
      <w:r w:rsidR="00116368">
        <w:rPr>
          <w:b/>
          <w:bCs/>
          <w:sz w:val="20"/>
          <w:szCs w:val="20"/>
        </w:rPr>
        <w:t>February</w:t>
      </w:r>
      <w:proofErr w:type="gramEnd"/>
    </w:p>
    <w:p w14:paraId="45BE937F" w14:textId="78AD1484" w:rsidR="00D30737" w:rsidRPr="00D30737" w:rsidRDefault="00F17C60" w:rsidP="00006E91">
      <w:pPr>
        <w:pStyle w:val="Heading2"/>
      </w:pPr>
      <w:bookmarkStart w:id="10" w:name="_Toc156313084"/>
      <w:bookmarkStart w:id="11" w:name="_Toc156313207"/>
      <w:r>
        <w:t xml:space="preserve">Education, </w:t>
      </w:r>
      <w:r w:rsidR="00006E91">
        <w:t>Children and Young People</w:t>
      </w:r>
      <w:bookmarkEnd w:id="10"/>
      <w:bookmarkEnd w:id="11"/>
    </w:p>
    <w:p w14:paraId="4DD91D06" w14:textId="2BB5ABD4" w:rsidR="009642F4" w:rsidRDefault="005F06D8" w:rsidP="00005627">
      <w:pPr>
        <w:rPr>
          <w:b/>
          <w:bCs/>
          <w:sz w:val="20"/>
          <w:szCs w:val="20"/>
        </w:rPr>
      </w:pPr>
      <w:hyperlink r:id="rId32" w:history="1">
        <w:r w:rsidR="00C6208B" w:rsidRPr="00C6208B">
          <w:rPr>
            <w:rStyle w:val="Hyperlink"/>
            <w:b/>
            <w:bCs/>
            <w:sz w:val="20"/>
            <w:szCs w:val="20"/>
            <w:u w:val="none"/>
          </w:rPr>
          <w:t>Shine Bright and Social Impact Grants</w:t>
        </w:r>
      </w:hyperlink>
      <w:r w:rsidR="00C6208B" w:rsidRPr="00C6208B">
        <w:rPr>
          <w:b/>
          <w:bCs/>
          <w:sz w:val="20"/>
          <w:szCs w:val="20"/>
        </w:rPr>
        <w:t xml:space="preserve"> </w:t>
      </w:r>
      <w:r w:rsidR="00006E91" w:rsidRPr="00C6208B">
        <w:rPr>
          <w:b/>
          <w:bCs/>
          <w:sz w:val="20"/>
          <w:szCs w:val="20"/>
        </w:rPr>
        <w:t>7Stars Foundation</w:t>
      </w:r>
      <w:r w:rsidR="00F732E5">
        <w:rPr>
          <w:b/>
          <w:bCs/>
          <w:sz w:val="20"/>
          <w:szCs w:val="20"/>
        </w:rPr>
        <w:br/>
      </w:r>
      <w:r w:rsidR="00F732E5" w:rsidRPr="00F732E5">
        <w:rPr>
          <w:sz w:val="20"/>
          <w:szCs w:val="20"/>
        </w:rPr>
        <w:t>Grants to charities supporting young people, aged 16 years and under, across the UK.</w:t>
      </w:r>
      <w:r w:rsidR="00155E13">
        <w:rPr>
          <w:sz w:val="20"/>
          <w:szCs w:val="20"/>
        </w:rPr>
        <w:t xml:space="preserve"> </w:t>
      </w:r>
      <w:r w:rsidR="009642F4" w:rsidRPr="009642F4">
        <w:rPr>
          <w:sz w:val="20"/>
          <w:szCs w:val="20"/>
        </w:rPr>
        <w:t>Charities can apply for up to £2500 project funding or up to £1500 to purchase educational, wellbeing, or recreational items.</w:t>
      </w:r>
      <w:r w:rsidR="009642F4">
        <w:rPr>
          <w:sz w:val="20"/>
          <w:szCs w:val="20"/>
        </w:rPr>
        <w:br/>
      </w:r>
      <w:r w:rsidR="009642F4">
        <w:rPr>
          <w:b/>
          <w:bCs/>
          <w:sz w:val="20"/>
          <w:szCs w:val="20"/>
        </w:rPr>
        <w:t>Deadline 31</w:t>
      </w:r>
      <w:r w:rsidR="009642F4" w:rsidRPr="009642F4">
        <w:rPr>
          <w:b/>
          <w:bCs/>
          <w:sz w:val="20"/>
          <w:szCs w:val="20"/>
          <w:vertAlign w:val="superscript"/>
        </w:rPr>
        <w:t>st</w:t>
      </w:r>
      <w:r w:rsidR="009642F4">
        <w:rPr>
          <w:b/>
          <w:bCs/>
          <w:sz w:val="20"/>
          <w:szCs w:val="20"/>
        </w:rPr>
        <w:t xml:space="preserve"> </w:t>
      </w:r>
      <w:proofErr w:type="gramStart"/>
      <w:r w:rsidR="009642F4">
        <w:rPr>
          <w:b/>
          <w:bCs/>
          <w:sz w:val="20"/>
          <w:szCs w:val="20"/>
        </w:rPr>
        <w:t>January</w:t>
      </w:r>
      <w:proofErr w:type="gramEnd"/>
    </w:p>
    <w:p w14:paraId="56495597" w14:textId="77777777" w:rsidR="004468DD" w:rsidRDefault="005F06D8" w:rsidP="003C18BF">
      <w:pPr>
        <w:tabs>
          <w:tab w:val="center" w:pos="4513"/>
        </w:tabs>
        <w:rPr>
          <w:b/>
          <w:bCs/>
          <w:sz w:val="20"/>
          <w:szCs w:val="20"/>
        </w:rPr>
      </w:pPr>
      <w:hyperlink r:id="rId33" w:history="1">
        <w:r w:rsidR="007576BE" w:rsidRPr="003C18BF">
          <w:rPr>
            <w:rStyle w:val="Hyperlink"/>
            <w:b/>
            <w:bCs/>
            <w:sz w:val="20"/>
            <w:szCs w:val="20"/>
            <w:u w:val="none"/>
          </w:rPr>
          <w:t>Skipton Building Society</w:t>
        </w:r>
        <w:r w:rsidR="003C18BF" w:rsidRPr="003C18BF">
          <w:rPr>
            <w:rStyle w:val="Hyperlink"/>
            <w:b/>
            <w:bCs/>
            <w:sz w:val="20"/>
            <w:szCs w:val="20"/>
            <w:u w:val="none"/>
          </w:rPr>
          <w:t xml:space="preserve"> Charitable Foundation</w:t>
        </w:r>
      </w:hyperlink>
      <w:r w:rsidR="003C18BF">
        <w:rPr>
          <w:b/>
          <w:bCs/>
          <w:sz w:val="20"/>
          <w:szCs w:val="20"/>
        </w:rPr>
        <w:br/>
      </w:r>
      <w:r w:rsidR="0077171F" w:rsidRPr="0077171F">
        <w:rPr>
          <w:sz w:val="20"/>
          <w:szCs w:val="20"/>
        </w:rPr>
        <w:t>Grants are available to UK registered charities for charitable work in the UK that benefits children, through their education and/or welfare, youth projects, and the elderly and their welfare.</w:t>
      </w:r>
      <w:r w:rsidR="0077171F">
        <w:rPr>
          <w:sz w:val="20"/>
          <w:szCs w:val="20"/>
        </w:rPr>
        <w:t xml:space="preserve"> Maximum value of grants £6000.</w:t>
      </w:r>
      <w:r w:rsidR="0077171F">
        <w:rPr>
          <w:sz w:val="20"/>
          <w:szCs w:val="20"/>
        </w:rPr>
        <w:br/>
      </w:r>
      <w:r w:rsidR="0077171F">
        <w:rPr>
          <w:b/>
          <w:bCs/>
          <w:sz w:val="20"/>
          <w:szCs w:val="20"/>
        </w:rPr>
        <w:t>Deadline 1</w:t>
      </w:r>
      <w:r w:rsidR="0077171F" w:rsidRPr="0077171F">
        <w:rPr>
          <w:b/>
          <w:bCs/>
          <w:sz w:val="20"/>
          <w:szCs w:val="20"/>
          <w:vertAlign w:val="superscript"/>
        </w:rPr>
        <w:t>st</w:t>
      </w:r>
      <w:r w:rsidR="0077171F">
        <w:rPr>
          <w:b/>
          <w:bCs/>
          <w:sz w:val="20"/>
          <w:szCs w:val="20"/>
        </w:rPr>
        <w:t xml:space="preserve"> February</w:t>
      </w:r>
    </w:p>
    <w:p w14:paraId="550C8740" w14:textId="2C71BD04" w:rsidR="007576BE" w:rsidRDefault="005F06D8" w:rsidP="003C18BF">
      <w:pPr>
        <w:tabs>
          <w:tab w:val="center" w:pos="4513"/>
        </w:tabs>
        <w:rPr>
          <w:b/>
          <w:bCs/>
          <w:sz w:val="20"/>
          <w:szCs w:val="20"/>
        </w:rPr>
      </w:pPr>
      <w:hyperlink r:id="rId34" w:history="1">
        <w:r w:rsidR="004468DD" w:rsidRPr="00F37627">
          <w:rPr>
            <w:rStyle w:val="Hyperlink"/>
            <w:b/>
            <w:bCs/>
            <w:sz w:val="20"/>
            <w:szCs w:val="20"/>
            <w:u w:val="none"/>
          </w:rPr>
          <w:t>Families Matter Community Grants Programme</w:t>
        </w:r>
      </w:hyperlink>
      <w:r w:rsidR="004468DD" w:rsidRPr="004468DD">
        <w:rPr>
          <w:b/>
          <w:bCs/>
          <w:sz w:val="20"/>
          <w:szCs w:val="20"/>
        </w:rPr>
        <w:t xml:space="preserve"> Warburtons</w:t>
      </w:r>
      <w:r w:rsidR="004468DD">
        <w:rPr>
          <w:b/>
          <w:bCs/>
          <w:sz w:val="20"/>
          <w:szCs w:val="20"/>
        </w:rPr>
        <w:br/>
      </w:r>
      <w:r w:rsidR="00F678B4" w:rsidRPr="00F678B4">
        <w:rPr>
          <w:sz w:val="20"/>
          <w:szCs w:val="20"/>
        </w:rPr>
        <w:t>Small grants of up to £400 are available for local projects, activities and organisations that have charitable aims and that will be of real direct benefit to families in England, Scotland and Wales.</w:t>
      </w:r>
      <w:r w:rsidR="00F678B4">
        <w:rPr>
          <w:sz w:val="20"/>
          <w:szCs w:val="20"/>
        </w:rPr>
        <w:br/>
      </w:r>
      <w:r w:rsidR="00F678B4" w:rsidRPr="0060740F">
        <w:rPr>
          <w:b/>
          <w:bCs/>
          <w:sz w:val="20"/>
          <w:szCs w:val="20"/>
        </w:rPr>
        <w:t xml:space="preserve">Deadline </w:t>
      </w:r>
      <w:r w:rsidR="0060740F" w:rsidRPr="0060740F">
        <w:rPr>
          <w:b/>
          <w:bCs/>
          <w:sz w:val="20"/>
          <w:szCs w:val="20"/>
        </w:rPr>
        <w:t>5</w:t>
      </w:r>
      <w:r w:rsidR="0060740F" w:rsidRPr="0060740F">
        <w:rPr>
          <w:b/>
          <w:bCs/>
          <w:sz w:val="20"/>
          <w:szCs w:val="20"/>
          <w:vertAlign w:val="superscript"/>
        </w:rPr>
        <w:t>th</w:t>
      </w:r>
      <w:r w:rsidR="0060740F" w:rsidRPr="0060740F">
        <w:rPr>
          <w:b/>
          <w:bCs/>
          <w:sz w:val="20"/>
          <w:szCs w:val="20"/>
        </w:rPr>
        <w:t xml:space="preserve"> </w:t>
      </w:r>
      <w:proofErr w:type="gramStart"/>
      <w:r w:rsidR="0060740F" w:rsidRPr="0060740F">
        <w:rPr>
          <w:b/>
          <w:bCs/>
          <w:sz w:val="20"/>
          <w:szCs w:val="20"/>
        </w:rPr>
        <w:t>February</w:t>
      </w:r>
      <w:proofErr w:type="gramEnd"/>
    </w:p>
    <w:p w14:paraId="091B23C7" w14:textId="3B4803C5" w:rsidR="00E32654" w:rsidRDefault="005F06D8" w:rsidP="003C18BF">
      <w:pPr>
        <w:tabs>
          <w:tab w:val="center" w:pos="4513"/>
        </w:tabs>
        <w:rPr>
          <w:b/>
          <w:bCs/>
          <w:sz w:val="20"/>
          <w:szCs w:val="20"/>
        </w:rPr>
      </w:pPr>
      <w:hyperlink r:id="rId35" w:history="1">
        <w:r w:rsidR="00E32654" w:rsidRPr="00FA661C">
          <w:rPr>
            <w:rStyle w:val="Hyperlink"/>
            <w:b/>
            <w:bCs/>
            <w:sz w:val="20"/>
            <w:szCs w:val="20"/>
            <w:u w:val="none"/>
          </w:rPr>
          <w:t>Toy Trust</w:t>
        </w:r>
      </w:hyperlink>
      <w:r w:rsidR="00E32654" w:rsidRPr="00FA661C">
        <w:rPr>
          <w:b/>
          <w:bCs/>
          <w:sz w:val="20"/>
          <w:szCs w:val="20"/>
        </w:rPr>
        <w:br/>
      </w:r>
      <w:r w:rsidR="00AF4F5B" w:rsidRPr="00AF4F5B">
        <w:rPr>
          <w:sz w:val="20"/>
          <w:szCs w:val="20"/>
        </w:rPr>
        <w:t>Grants</w:t>
      </w:r>
      <w:r w:rsidR="00AF4F5B">
        <w:rPr>
          <w:sz w:val="20"/>
          <w:szCs w:val="20"/>
        </w:rPr>
        <w:t xml:space="preserve"> of up to £5000</w:t>
      </w:r>
      <w:r w:rsidR="00AF4F5B" w:rsidRPr="00AF4F5B">
        <w:rPr>
          <w:sz w:val="20"/>
          <w:szCs w:val="20"/>
        </w:rPr>
        <w:t xml:space="preserve"> are available for registered charities undertaking projects to support disadvantaged and disabled children who are under 13 years of age within the UK and abroad.</w:t>
      </w:r>
      <w:r w:rsidR="00AF4F5B">
        <w:rPr>
          <w:sz w:val="20"/>
          <w:szCs w:val="20"/>
        </w:rPr>
        <w:br/>
      </w:r>
      <w:r w:rsidR="00AF4F5B">
        <w:rPr>
          <w:b/>
          <w:bCs/>
          <w:sz w:val="20"/>
          <w:szCs w:val="20"/>
        </w:rPr>
        <w:t xml:space="preserve">Deadline </w:t>
      </w:r>
      <w:r w:rsidR="00775CB8">
        <w:rPr>
          <w:b/>
          <w:bCs/>
          <w:sz w:val="20"/>
          <w:szCs w:val="20"/>
        </w:rPr>
        <w:t>15</w:t>
      </w:r>
      <w:r w:rsidR="00775CB8" w:rsidRPr="00775CB8">
        <w:rPr>
          <w:b/>
          <w:bCs/>
          <w:sz w:val="20"/>
          <w:szCs w:val="20"/>
          <w:vertAlign w:val="superscript"/>
        </w:rPr>
        <w:t>th</w:t>
      </w:r>
      <w:r w:rsidR="00775CB8">
        <w:rPr>
          <w:b/>
          <w:bCs/>
          <w:sz w:val="20"/>
          <w:szCs w:val="20"/>
        </w:rPr>
        <w:t xml:space="preserve"> </w:t>
      </w:r>
      <w:proofErr w:type="gramStart"/>
      <w:r w:rsidR="00775CB8">
        <w:rPr>
          <w:b/>
          <w:bCs/>
          <w:sz w:val="20"/>
          <w:szCs w:val="20"/>
        </w:rPr>
        <w:t>February</w:t>
      </w:r>
      <w:proofErr w:type="gramEnd"/>
    </w:p>
    <w:p w14:paraId="44772D2E" w14:textId="734B8724" w:rsidR="00F17C60" w:rsidRDefault="005F06D8" w:rsidP="003C18BF">
      <w:pPr>
        <w:tabs>
          <w:tab w:val="center" w:pos="4513"/>
        </w:tabs>
        <w:rPr>
          <w:b/>
          <w:bCs/>
          <w:sz w:val="20"/>
          <w:szCs w:val="20"/>
        </w:rPr>
      </w:pPr>
      <w:hyperlink r:id="rId36" w:history="1">
        <w:r w:rsidR="00F17C60" w:rsidRPr="00B55D2E">
          <w:rPr>
            <w:rStyle w:val="Hyperlink"/>
            <w:b/>
            <w:bCs/>
            <w:sz w:val="20"/>
            <w:szCs w:val="20"/>
            <w:u w:val="none"/>
          </w:rPr>
          <w:t>Grants to Organisations</w:t>
        </w:r>
      </w:hyperlink>
      <w:r w:rsidR="00F17C60">
        <w:rPr>
          <w:b/>
          <w:bCs/>
          <w:sz w:val="20"/>
          <w:szCs w:val="20"/>
        </w:rPr>
        <w:t xml:space="preserve"> Gilchrist </w:t>
      </w:r>
      <w:r w:rsidR="00B55D2E">
        <w:rPr>
          <w:b/>
          <w:bCs/>
          <w:sz w:val="20"/>
          <w:szCs w:val="20"/>
        </w:rPr>
        <w:t xml:space="preserve">Educational </w:t>
      </w:r>
      <w:r w:rsidR="00F17C60">
        <w:rPr>
          <w:b/>
          <w:bCs/>
          <w:sz w:val="20"/>
          <w:szCs w:val="20"/>
        </w:rPr>
        <w:t>Trust</w:t>
      </w:r>
      <w:r w:rsidR="00B55D2E">
        <w:rPr>
          <w:b/>
          <w:bCs/>
          <w:sz w:val="20"/>
          <w:szCs w:val="20"/>
        </w:rPr>
        <w:br/>
      </w:r>
      <w:r w:rsidR="009401A9">
        <w:rPr>
          <w:sz w:val="20"/>
          <w:szCs w:val="20"/>
        </w:rPr>
        <w:t>To</w:t>
      </w:r>
      <w:r w:rsidR="007A127D" w:rsidRPr="007A127D">
        <w:rPr>
          <w:sz w:val="20"/>
          <w:szCs w:val="20"/>
        </w:rPr>
        <w:t xml:space="preserve"> support organisations in the UK that are undertaking projects which fill up educational gaps or make a particular aspect of education or learning more widely available.</w:t>
      </w:r>
      <w:r w:rsidR="007A127D">
        <w:rPr>
          <w:sz w:val="20"/>
          <w:szCs w:val="20"/>
        </w:rPr>
        <w:t xml:space="preserve"> </w:t>
      </w:r>
      <w:r w:rsidR="007A127D">
        <w:rPr>
          <w:sz w:val="20"/>
          <w:szCs w:val="20"/>
        </w:rPr>
        <w:br/>
      </w:r>
      <w:r w:rsidR="007A127D" w:rsidRPr="000F3FBC">
        <w:rPr>
          <w:b/>
          <w:bCs/>
          <w:sz w:val="20"/>
          <w:szCs w:val="20"/>
        </w:rPr>
        <w:t>Deadline 29</w:t>
      </w:r>
      <w:r w:rsidR="007A127D" w:rsidRPr="000F3FBC">
        <w:rPr>
          <w:b/>
          <w:bCs/>
          <w:sz w:val="20"/>
          <w:szCs w:val="20"/>
          <w:vertAlign w:val="superscript"/>
        </w:rPr>
        <w:t>th</w:t>
      </w:r>
      <w:r w:rsidR="007A127D" w:rsidRPr="000F3FBC">
        <w:rPr>
          <w:b/>
          <w:bCs/>
          <w:sz w:val="20"/>
          <w:szCs w:val="20"/>
        </w:rPr>
        <w:t xml:space="preserve"> February</w:t>
      </w:r>
      <w:r w:rsidR="00DF15B5">
        <w:rPr>
          <w:b/>
          <w:bCs/>
          <w:sz w:val="20"/>
          <w:szCs w:val="20"/>
        </w:rPr>
        <w:br/>
      </w:r>
      <w:r w:rsidR="00DF15B5">
        <w:rPr>
          <w:b/>
          <w:bCs/>
          <w:sz w:val="20"/>
          <w:szCs w:val="20"/>
        </w:rPr>
        <w:br/>
      </w:r>
      <w:hyperlink r:id="rId37" w:history="1">
        <w:r w:rsidR="00DF15B5" w:rsidRPr="005F05F8">
          <w:rPr>
            <w:rStyle w:val="Hyperlink"/>
            <w:b/>
            <w:bCs/>
            <w:sz w:val="20"/>
            <w:szCs w:val="20"/>
            <w:u w:val="none"/>
          </w:rPr>
          <w:t>Tweed Family Charitable Foundation</w:t>
        </w:r>
      </w:hyperlink>
      <w:r w:rsidR="005F05F8">
        <w:rPr>
          <w:b/>
          <w:bCs/>
          <w:sz w:val="20"/>
          <w:szCs w:val="20"/>
        </w:rPr>
        <w:br/>
      </w:r>
      <w:r w:rsidR="007D4579" w:rsidRPr="007D4579">
        <w:rPr>
          <w:sz w:val="20"/>
          <w:szCs w:val="20"/>
        </w:rPr>
        <w:t>Grants are available to local not-for-profit groups working to inspire socially disadvantaged young people to achieve their full potential in England and Wales.</w:t>
      </w:r>
      <w:r w:rsidR="007D4579">
        <w:rPr>
          <w:sz w:val="20"/>
          <w:szCs w:val="20"/>
        </w:rPr>
        <w:t xml:space="preserve"> Grants vary from one off payments of </w:t>
      </w:r>
      <w:r w:rsidR="00FB06B4">
        <w:rPr>
          <w:sz w:val="20"/>
          <w:szCs w:val="20"/>
        </w:rPr>
        <w:t xml:space="preserve">£5000 to £10,000 per year for three years. </w:t>
      </w:r>
      <w:r w:rsidR="008F72EE">
        <w:rPr>
          <w:sz w:val="20"/>
          <w:szCs w:val="20"/>
        </w:rPr>
        <w:br/>
      </w:r>
      <w:r w:rsidR="008F72EE" w:rsidRPr="008F72EE">
        <w:rPr>
          <w:b/>
          <w:bCs/>
          <w:sz w:val="20"/>
          <w:szCs w:val="20"/>
        </w:rPr>
        <w:t>Deadline 29</w:t>
      </w:r>
      <w:r w:rsidR="008F72EE" w:rsidRPr="008F72EE">
        <w:rPr>
          <w:b/>
          <w:bCs/>
          <w:sz w:val="20"/>
          <w:szCs w:val="20"/>
          <w:vertAlign w:val="superscript"/>
        </w:rPr>
        <w:t>th</w:t>
      </w:r>
      <w:r w:rsidR="008F72EE" w:rsidRPr="008F72EE">
        <w:rPr>
          <w:b/>
          <w:bCs/>
          <w:sz w:val="20"/>
          <w:szCs w:val="20"/>
        </w:rPr>
        <w:t xml:space="preserve"> February</w:t>
      </w:r>
      <w:r w:rsidR="005907FA">
        <w:rPr>
          <w:b/>
          <w:bCs/>
          <w:sz w:val="20"/>
          <w:szCs w:val="20"/>
        </w:rPr>
        <w:br/>
      </w:r>
      <w:r w:rsidR="005907FA">
        <w:rPr>
          <w:b/>
          <w:bCs/>
          <w:sz w:val="20"/>
          <w:szCs w:val="20"/>
        </w:rPr>
        <w:br/>
      </w:r>
      <w:hyperlink r:id="rId38" w:history="1">
        <w:r w:rsidR="005907FA" w:rsidRPr="00B50805">
          <w:rPr>
            <w:rStyle w:val="Hyperlink"/>
            <w:b/>
            <w:bCs/>
            <w:sz w:val="20"/>
            <w:szCs w:val="20"/>
            <w:u w:val="none"/>
          </w:rPr>
          <w:t>Baily Thomas Charitable Fund</w:t>
        </w:r>
      </w:hyperlink>
      <w:r w:rsidR="005907FA">
        <w:rPr>
          <w:b/>
          <w:bCs/>
          <w:sz w:val="20"/>
          <w:szCs w:val="20"/>
        </w:rPr>
        <w:br/>
      </w:r>
      <w:r w:rsidR="00D219FA">
        <w:rPr>
          <w:sz w:val="20"/>
          <w:szCs w:val="20"/>
        </w:rPr>
        <w:t xml:space="preserve">Discretionary grants </w:t>
      </w:r>
      <w:r w:rsidR="00D219FA" w:rsidRPr="00D219FA">
        <w:rPr>
          <w:sz w:val="20"/>
          <w:szCs w:val="20"/>
        </w:rPr>
        <w:t xml:space="preserve">to assist with the care and relief of children, young </w:t>
      </w:r>
      <w:proofErr w:type="gramStart"/>
      <w:r w:rsidR="00D219FA" w:rsidRPr="00D219FA">
        <w:rPr>
          <w:sz w:val="20"/>
          <w:szCs w:val="20"/>
        </w:rPr>
        <w:t>people</w:t>
      </w:r>
      <w:proofErr w:type="gramEnd"/>
      <w:r w:rsidR="00D219FA" w:rsidRPr="00D219FA">
        <w:rPr>
          <w:sz w:val="20"/>
          <w:szCs w:val="20"/>
        </w:rPr>
        <w:t xml:space="preserve"> and adults with learning disabilities in the UK.</w:t>
      </w:r>
      <w:r w:rsidR="00B60D23">
        <w:rPr>
          <w:sz w:val="20"/>
          <w:szCs w:val="20"/>
        </w:rPr>
        <w:t xml:space="preserve"> Small grants up to £9,000, general grants over £9,000.</w:t>
      </w:r>
      <w:r w:rsidR="00B60D23">
        <w:rPr>
          <w:sz w:val="20"/>
          <w:szCs w:val="20"/>
        </w:rPr>
        <w:br/>
      </w:r>
      <w:r w:rsidR="00805626">
        <w:rPr>
          <w:b/>
          <w:bCs/>
          <w:sz w:val="20"/>
          <w:szCs w:val="20"/>
        </w:rPr>
        <w:t>Deadline 1</w:t>
      </w:r>
      <w:r w:rsidR="00805626" w:rsidRPr="00805626">
        <w:rPr>
          <w:b/>
          <w:bCs/>
          <w:sz w:val="20"/>
          <w:szCs w:val="20"/>
          <w:vertAlign w:val="superscript"/>
        </w:rPr>
        <w:t>st</w:t>
      </w:r>
      <w:r w:rsidR="00805626">
        <w:rPr>
          <w:b/>
          <w:bCs/>
          <w:sz w:val="20"/>
          <w:szCs w:val="20"/>
        </w:rPr>
        <w:t xml:space="preserve"> March</w:t>
      </w:r>
      <w:r w:rsidR="009814BA">
        <w:rPr>
          <w:b/>
          <w:bCs/>
          <w:sz w:val="20"/>
          <w:szCs w:val="20"/>
        </w:rPr>
        <w:br/>
      </w:r>
      <w:r w:rsidR="009814BA">
        <w:rPr>
          <w:b/>
          <w:bCs/>
          <w:sz w:val="20"/>
          <w:szCs w:val="20"/>
        </w:rPr>
        <w:br/>
      </w:r>
      <w:hyperlink r:id="rId39" w:history="1">
        <w:r w:rsidR="009814BA" w:rsidRPr="00D14A7A">
          <w:rPr>
            <w:rStyle w:val="Hyperlink"/>
            <w:b/>
            <w:bCs/>
            <w:sz w:val="20"/>
            <w:szCs w:val="20"/>
            <w:u w:val="none"/>
          </w:rPr>
          <w:t>Kelly Family</w:t>
        </w:r>
        <w:r w:rsidR="009003D5" w:rsidRPr="00D14A7A">
          <w:rPr>
            <w:rStyle w:val="Hyperlink"/>
            <w:b/>
            <w:bCs/>
            <w:sz w:val="20"/>
            <w:szCs w:val="20"/>
            <w:u w:val="none"/>
          </w:rPr>
          <w:t xml:space="preserve"> Charitable Trust</w:t>
        </w:r>
      </w:hyperlink>
      <w:r w:rsidR="004C5AC5">
        <w:rPr>
          <w:b/>
          <w:bCs/>
          <w:sz w:val="20"/>
          <w:szCs w:val="20"/>
        </w:rPr>
        <w:br/>
      </w:r>
      <w:r w:rsidR="004C5AC5" w:rsidRPr="004C5AC5">
        <w:rPr>
          <w:sz w:val="20"/>
          <w:szCs w:val="20"/>
        </w:rPr>
        <w:t xml:space="preserve">Grants of up to £5,000 for charities whose activities involve all or most family members in initiatives that </w:t>
      </w:r>
      <w:r w:rsidR="004C5AC5" w:rsidRPr="004C5AC5">
        <w:rPr>
          <w:sz w:val="20"/>
          <w:szCs w:val="20"/>
        </w:rPr>
        <w:lastRenderedPageBreak/>
        <w:t>support and encourage the family to work as a cohesive unit in tackling problems that face one or more of its members.</w:t>
      </w:r>
      <w:r w:rsidR="004C5AC5">
        <w:rPr>
          <w:sz w:val="20"/>
          <w:szCs w:val="20"/>
        </w:rPr>
        <w:br/>
      </w:r>
      <w:r w:rsidR="004C5AC5" w:rsidRPr="00D14A7A">
        <w:rPr>
          <w:b/>
          <w:bCs/>
          <w:sz w:val="20"/>
          <w:szCs w:val="20"/>
        </w:rPr>
        <w:t xml:space="preserve">Deadline </w:t>
      </w:r>
      <w:r w:rsidR="00D14A7A" w:rsidRPr="00D14A7A">
        <w:rPr>
          <w:b/>
          <w:bCs/>
          <w:sz w:val="20"/>
          <w:szCs w:val="20"/>
        </w:rPr>
        <w:t>1</w:t>
      </w:r>
      <w:r w:rsidR="00D14A7A" w:rsidRPr="00D14A7A">
        <w:rPr>
          <w:b/>
          <w:bCs/>
          <w:sz w:val="20"/>
          <w:szCs w:val="20"/>
          <w:vertAlign w:val="superscript"/>
        </w:rPr>
        <w:t>st</w:t>
      </w:r>
      <w:r w:rsidR="00D14A7A" w:rsidRPr="00D14A7A">
        <w:rPr>
          <w:b/>
          <w:bCs/>
          <w:sz w:val="20"/>
          <w:szCs w:val="20"/>
        </w:rPr>
        <w:t xml:space="preserve"> March</w:t>
      </w:r>
    </w:p>
    <w:p w14:paraId="4A7D76B4" w14:textId="4AC3CF8C" w:rsidR="00D7605F" w:rsidRDefault="005F06D8" w:rsidP="003C18BF">
      <w:pPr>
        <w:tabs>
          <w:tab w:val="center" w:pos="4513"/>
        </w:tabs>
        <w:rPr>
          <w:b/>
          <w:bCs/>
          <w:sz w:val="20"/>
          <w:szCs w:val="20"/>
        </w:rPr>
      </w:pPr>
      <w:hyperlink r:id="rId40" w:history="1">
        <w:r w:rsidR="00D7605F" w:rsidRPr="007511B1">
          <w:rPr>
            <w:rStyle w:val="Hyperlink"/>
            <w:b/>
            <w:bCs/>
            <w:sz w:val="20"/>
            <w:szCs w:val="20"/>
            <w:u w:val="none"/>
          </w:rPr>
          <w:t>Henry Smith Charity</w:t>
        </w:r>
      </w:hyperlink>
      <w:r w:rsidR="007511B1" w:rsidRPr="007511B1">
        <w:rPr>
          <w:b/>
          <w:bCs/>
          <w:sz w:val="20"/>
          <w:szCs w:val="20"/>
        </w:rPr>
        <w:t xml:space="preserve"> </w:t>
      </w:r>
      <w:r w:rsidR="007511B1">
        <w:rPr>
          <w:b/>
          <w:bCs/>
          <w:sz w:val="20"/>
          <w:szCs w:val="20"/>
        </w:rPr>
        <w:t>Holiday Grants for Children</w:t>
      </w:r>
      <w:r w:rsidR="007511B1">
        <w:rPr>
          <w:b/>
          <w:bCs/>
          <w:sz w:val="20"/>
          <w:szCs w:val="20"/>
        </w:rPr>
        <w:br/>
      </w:r>
      <w:r w:rsidR="00CB0C79" w:rsidRPr="00CB0C79">
        <w:rPr>
          <w:sz w:val="20"/>
          <w:szCs w:val="20"/>
        </w:rPr>
        <w:t>Grants are available for schools, youth groups, not-for-profit organisations, and charities to provide access to recreational trips or holidays for groups of children aged 13 years and younger who experience disadvantage or disability and live in an area of high deprivation.</w:t>
      </w:r>
      <w:r w:rsidR="00CB0C79">
        <w:rPr>
          <w:sz w:val="20"/>
          <w:szCs w:val="20"/>
        </w:rPr>
        <w:br/>
      </w:r>
      <w:r w:rsidR="00CB0C79">
        <w:rPr>
          <w:b/>
          <w:bCs/>
          <w:sz w:val="20"/>
          <w:szCs w:val="20"/>
        </w:rPr>
        <w:t xml:space="preserve">Deadline </w:t>
      </w:r>
      <w:r w:rsidR="00E63A5E">
        <w:rPr>
          <w:b/>
          <w:bCs/>
          <w:sz w:val="20"/>
          <w:szCs w:val="20"/>
        </w:rPr>
        <w:t>19</w:t>
      </w:r>
      <w:r w:rsidR="00E63A5E" w:rsidRPr="00E63A5E">
        <w:rPr>
          <w:b/>
          <w:bCs/>
          <w:sz w:val="20"/>
          <w:szCs w:val="20"/>
          <w:vertAlign w:val="superscript"/>
        </w:rPr>
        <w:t>th</w:t>
      </w:r>
      <w:r w:rsidR="00E63A5E">
        <w:rPr>
          <w:b/>
          <w:bCs/>
          <w:sz w:val="20"/>
          <w:szCs w:val="20"/>
        </w:rPr>
        <w:t xml:space="preserve"> </w:t>
      </w:r>
      <w:proofErr w:type="gramStart"/>
      <w:r w:rsidR="00E63A5E">
        <w:rPr>
          <w:b/>
          <w:bCs/>
          <w:sz w:val="20"/>
          <w:szCs w:val="20"/>
        </w:rPr>
        <w:t>March</w:t>
      </w:r>
      <w:proofErr w:type="gramEnd"/>
    </w:p>
    <w:p w14:paraId="0C394879" w14:textId="34C15ACC" w:rsidR="000A3198" w:rsidRPr="00CB0C79" w:rsidRDefault="005F06D8" w:rsidP="003C18BF">
      <w:pPr>
        <w:tabs>
          <w:tab w:val="center" w:pos="4513"/>
        </w:tabs>
        <w:rPr>
          <w:b/>
          <w:bCs/>
          <w:sz w:val="20"/>
          <w:szCs w:val="20"/>
        </w:rPr>
      </w:pPr>
      <w:hyperlink r:id="rId41" w:history="1">
        <w:r w:rsidR="000A3198" w:rsidRPr="00A759C4">
          <w:rPr>
            <w:rStyle w:val="Hyperlink"/>
            <w:b/>
            <w:bCs/>
            <w:sz w:val="20"/>
            <w:szCs w:val="20"/>
            <w:u w:val="none"/>
          </w:rPr>
          <w:t>European Youth Foundation</w:t>
        </w:r>
      </w:hyperlink>
      <w:r w:rsidR="003F2A6C">
        <w:rPr>
          <w:b/>
          <w:bCs/>
          <w:sz w:val="20"/>
          <w:szCs w:val="20"/>
        </w:rPr>
        <w:br/>
      </w:r>
      <w:r w:rsidR="00A759C4">
        <w:rPr>
          <w:sz w:val="20"/>
          <w:szCs w:val="20"/>
        </w:rPr>
        <w:t>For</w:t>
      </w:r>
      <w:r w:rsidR="003F2A6C" w:rsidRPr="003F2A6C">
        <w:rPr>
          <w:sz w:val="20"/>
          <w:szCs w:val="20"/>
        </w:rPr>
        <w:t xml:space="preserve"> youth activities promoting peace, understanding and co-operation in a spirit of respect for the Council of Europe's fundamental values such as human rights, democracy, tolerance and solidarity.</w:t>
      </w:r>
      <w:r w:rsidR="003F2A6C">
        <w:rPr>
          <w:sz w:val="20"/>
          <w:szCs w:val="20"/>
        </w:rPr>
        <w:br/>
      </w:r>
      <w:r w:rsidR="003F2A6C" w:rsidRPr="003F2A6C">
        <w:rPr>
          <w:b/>
          <w:bCs/>
          <w:sz w:val="20"/>
          <w:szCs w:val="20"/>
        </w:rPr>
        <w:t>Deadline 1</w:t>
      </w:r>
      <w:r w:rsidR="003F2A6C" w:rsidRPr="003F2A6C">
        <w:rPr>
          <w:b/>
          <w:bCs/>
          <w:sz w:val="20"/>
          <w:szCs w:val="20"/>
          <w:vertAlign w:val="superscript"/>
        </w:rPr>
        <w:t>st</w:t>
      </w:r>
      <w:r w:rsidR="003F2A6C" w:rsidRPr="003F2A6C">
        <w:rPr>
          <w:b/>
          <w:bCs/>
          <w:sz w:val="20"/>
          <w:szCs w:val="20"/>
        </w:rPr>
        <w:t xml:space="preserve"> </w:t>
      </w:r>
      <w:proofErr w:type="gramStart"/>
      <w:r w:rsidR="003F2A6C" w:rsidRPr="003F2A6C">
        <w:rPr>
          <w:b/>
          <w:bCs/>
          <w:sz w:val="20"/>
          <w:szCs w:val="20"/>
        </w:rPr>
        <w:t>April</w:t>
      </w:r>
      <w:proofErr w:type="gramEnd"/>
    </w:p>
    <w:p w14:paraId="0DFFCCC1" w14:textId="7284EE1B" w:rsidR="00FC5F59" w:rsidRDefault="00FC5F59" w:rsidP="007D7158">
      <w:pPr>
        <w:pStyle w:val="Heading2"/>
      </w:pPr>
      <w:bookmarkStart w:id="12" w:name="_Toc156313085"/>
      <w:bookmarkStart w:id="13" w:name="_Toc156313208"/>
      <w:r>
        <w:t>Older People</w:t>
      </w:r>
      <w:bookmarkEnd w:id="12"/>
      <w:bookmarkEnd w:id="13"/>
    </w:p>
    <w:p w14:paraId="7C10DFD0" w14:textId="3A2D0B5E" w:rsidR="002C562A" w:rsidRDefault="005F06D8" w:rsidP="004D7644">
      <w:pPr>
        <w:rPr>
          <w:b/>
          <w:bCs/>
          <w:sz w:val="20"/>
          <w:szCs w:val="20"/>
        </w:rPr>
      </w:pPr>
      <w:hyperlink r:id="rId42" w:history="1">
        <w:r w:rsidR="00010168" w:rsidRPr="00596178">
          <w:rPr>
            <w:rStyle w:val="Hyperlink"/>
            <w:b/>
            <w:bCs/>
            <w:sz w:val="20"/>
            <w:szCs w:val="20"/>
            <w:u w:val="none"/>
          </w:rPr>
          <w:t>Elderly Grants</w:t>
        </w:r>
      </w:hyperlink>
      <w:r w:rsidR="00010168" w:rsidRPr="00596178">
        <w:rPr>
          <w:b/>
          <w:bCs/>
          <w:sz w:val="20"/>
          <w:szCs w:val="20"/>
        </w:rPr>
        <w:t xml:space="preserve"> </w:t>
      </w:r>
      <w:r w:rsidR="008A1E41" w:rsidRPr="00596178">
        <w:rPr>
          <w:b/>
          <w:bCs/>
          <w:sz w:val="20"/>
          <w:szCs w:val="20"/>
        </w:rPr>
        <w:t>Elise Pilkington Trust</w:t>
      </w:r>
      <w:r w:rsidR="00596178">
        <w:rPr>
          <w:b/>
          <w:bCs/>
          <w:sz w:val="20"/>
          <w:szCs w:val="20"/>
        </w:rPr>
        <w:br/>
      </w:r>
      <w:r w:rsidR="005E786F" w:rsidRPr="00231503">
        <w:rPr>
          <w:sz w:val="20"/>
          <w:szCs w:val="20"/>
        </w:rPr>
        <w:t>Capital grants between £2,500 and £15,000, are available to UK registered charities working in the equine sector or charities/hospices supporting older people.</w:t>
      </w:r>
      <w:r w:rsidR="00231503">
        <w:rPr>
          <w:b/>
          <w:bCs/>
          <w:sz w:val="20"/>
          <w:szCs w:val="20"/>
        </w:rPr>
        <w:br/>
      </w:r>
      <w:r w:rsidR="005E786F" w:rsidRPr="005E786F">
        <w:rPr>
          <w:b/>
          <w:bCs/>
          <w:sz w:val="20"/>
          <w:szCs w:val="20"/>
        </w:rPr>
        <w:t xml:space="preserve">Deadline </w:t>
      </w:r>
      <w:r w:rsidR="00231503">
        <w:rPr>
          <w:b/>
          <w:bCs/>
          <w:sz w:val="20"/>
          <w:szCs w:val="20"/>
        </w:rPr>
        <w:t>9th</w:t>
      </w:r>
      <w:r w:rsidR="005E786F" w:rsidRPr="005E786F">
        <w:rPr>
          <w:b/>
          <w:bCs/>
          <w:sz w:val="20"/>
          <w:szCs w:val="20"/>
        </w:rPr>
        <w:t xml:space="preserve"> </w:t>
      </w:r>
      <w:proofErr w:type="gramStart"/>
      <w:r w:rsidR="005E786F" w:rsidRPr="005E786F">
        <w:rPr>
          <w:b/>
          <w:bCs/>
          <w:sz w:val="20"/>
          <w:szCs w:val="20"/>
        </w:rPr>
        <w:t>February</w:t>
      </w:r>
      <w:proofErr w:type="gramEnd"/>
      <w:r w:rsidR="005E786F" w:rsidRPr="005E786F">
        <w:rPr>
          <w:b/>
          <w:bCs/>
          <w:sz w:val="20"/>
          <w:szCs w:val="20"/>
        </w:rPr>
        <w:t xml:space="preserve"> </w:t>
      </w:r>
    </w:p>
    <w:p w14:paraId="52F510E5" w14:textId="60C6A505" w:rsidR="00FD1AB1" w:rsidRPr="00B66B18" w:rsidRDefault="005F06D8" w:rsidP="004D7644">
      <w:pPr>
        <w:rPr>
          <w:b/>
          <w:bCs/>
          <w:sz w:val="20"/>
          <w:szCs w:val="20"/>
        </w:rPr>
      </w:pPr>
      <w:hyperlink r:id="rId43" w:history="1">
        <w:r w:rsidR="000E7234" w:rsidRPr="00EA4A4E">
          <w:rPr>
            <w:rStyle w:val="Hyperlink"/>
            <w:b/>
            <w:bCs/>
            <w:sz w:val="20"/>
            <w:szCs w:val="20"/>
            <w:u w:val="none"/>
          </w:rPr>
          <w:t>Small Grants Programme</w:t>
        </w:r>
      </w:hyperlink>
      <w:r w:rsidR="000E7234">
        <w:rPr>
          <w:b/>
          <w:bCs/>
          <w:sz w:val="20"/>
          <w:szCs w:val="20"/>
        </w:rPr>
        <w:t xml:space="preserve"> Woodroffe Benton Foundation</w:t>
      </w:r>
      <w:r w:rsidR="00EA4A4E">
        <w:rPr>
          <w:b/>
          <w:bCs/>
          <w:sz w:val="20"/>
          <w:szCs w:val="20"/>
        </w:rPr>
        <w:br/>
      </w:r>
      <w:r w:rsidR="00B66B18" w:rsidRPr="00B66B18">
        <w:rPr>
          <w:sz w:val="20"/>
          <w:szCs w:val="20"/>
        </w:rPr>
        <w:t>The Foundation aims to support charitable projects in the UK that provide care for the sick and elderly, conserve and improve the environment, promote education, and help those in need as a result of disaster or as a consequence of social and economic circumstances.</w:t>
      </w:r>
      <w:r w:rsidR="00B66B18">
        <w:rPr>
          <w:sz w:val="20"/>
          <w:szCs w:val="20"/>
        </w:rPr>
        <w:br/>
      </w:r>
      <w:r w:rsidR="00B66B18">
        <w:rPr>
          <w:b/>
          <w:bCs/>
          <w:sz w:val="20"/>
          <w:szCs w:val="20"/>
        </w:rPr>
        <w:t>Deadline 31</w:t>
      </w:r>
      <w:r w:rsidR="00B66B18" w:rsidRPr="00B66B18">
        <w:rPr>
          <w:b/>
          <w:bCs/>
          <w:sz w:val="20"/>
          <w:szCs w:val="20"/>
          <w:vertAlign w:val="superscript"/>
        </w:rPr>
        <w:t>st</w:t>
      </w:r>
      <w:r w:rsidR="00B66B18">
        <w:rPr>
          <w:b/>
          <w:bCs/>
          <w:sz w:val="20"/>
          <w:szCs w:val="20"/>
        </w:rPr>
        <w:t xml:space="preserve"> </w:t>
      </w:r>
      <w:proofErr w:type="gramStart"/>
      <w:r w:rsidR="00B66B18">
        <w:rPr>
          <w:b/>
          <w:bCs/>
          <w:sz w:val="20"/>
          <w:szCs w:val="20"/>
        </w:rPr>
        <w:t>March</w:t>
      </w:r>
      <w:proofErr w:type="gramEnd"/>
    </w:p>
    <w:p w14:paraId="093AFE85" w14:textId="7221D1E3" w:rsidR="0099178D" w:rsidRDefault="00565677" w:rsidP="00565677">
      <w:pPr>
        <w:pStyle w:val="Heading2"/>
      </w:pPr>
      <w:bookmarkStart w:id="14" w:name="_Toc156313086"/>
      <w:bookmarkStart w:id="15" w:name="_Toc156313209"/>
      <w:r>
        <w:t xml:space="preserve">Business and </w:t>
      </w:r>
      <w:r w:rsidR="00E16CCE">
        <w:t>Employment</w:t>
      </w:r>
      <w:bookmarkEnd w:id="14"/>
      <w:bookmarkEnd w:id="15"/>
    </w:p>
    <w:p w14:paraId="25AB611A" w14:textId="3B0A29D4" w:rsidR="00565677" w:rsidRPr="00C13DA1" w:rsidRDefault="005F06D8" w:rsidP="003D6E85">
      <w:pPr>
        <w:rPr>
          <w:sz w:val="20"/>
          <w:szCs w:val="20"/>
        </w:rPr>
      </w:pPr>
      <w:hyperlink r:id="rId44" w:history="1">
        <w:proofErr w:type="spellStart"/>
        <w:r w:rsidR="00565677" w:rsidRPr="00EB4ED5">
          <w:rPr>
            <w:rStyle w:val="Hyperlink"/>
            <w:b/>
            <w:bCs/>
            <w:sz w:val="20"/>
            <w:szCs w:val="20"/>
            <w:u w:val="none"/>
          </w:rPr>
          <w:t>UnLtd</w:t>
        </w:r>
        <w:proofErr w:type="spellEnd"/>
      </w:hyperlink>
      <w:r w:rsidR="003D6E85">
        <w:rPr>
          <w:b/>
          <w:bCs/>
          <w:sz w:val="20"/>
          <w:szCs w:val="20"/>
        </w:rPr>
        <w:br/>
      </w:r>
      <w:r w:rsidR="003D6E85">
        <w:rPr>
          <w:sz w:val="20"/>
          <w:szCs w:val="20"/>
        </w:rPr>
        <w:t>F</w:t>
      </w:r>
      <w:r w:rsidR="003D6E85" w:rsidRPr="003D6E85">
        <w:rPr>
          <w:sz w:val="20"/>
          <w:szCs w:val="20"/>
        </w:rPr>
        <w:t>unding available to get your social business started, or progress to the next stage of your journey.</w:t>
      </w:r>
      <w:r w:rsidR="003D6E85">
        <w:rPr>
          <w:sz w:val="20"/>
          <w:szCs w:val="20"/>
        </w:rPr>
        <w:t xml:space="preserve"> </w:t>
      </w:r>
      <w:r w:rsidR="003D6E85" w:rsidRPr="003D6E85">
        <w:rPr>
          <w:sz w:val="20"/>
          <w:szCs w:val="20"/>
        </w:rPr>
        <w:t>Up to £18,000 is available to fund organisational costs of businesses less than four years old, including a dedicated support manager, expert mentors, workshops and learning opportunities.</w:t>
      </w:r>
      <w:r w:rsidR="003D6E85">
        <w:rPr>
          <w:sz w:val="20"/>
          <w:szCs w:val="20"/>
        </w:rPr>
        <w:br/>
      </w:r>
      <w:r w:rsidR="003D6E85" w:rsidRPr="00C13DA1">
        <w:rPr>
          <w:b/>
          <w:bCs/>
          <w:sz w:val="20"/>
          <w:szCs w:val="20"/>
        </w:rPr>
        <w:t>Deadline 31</w:t>
      </w:r>
      <w:r w:rsidR="00C31B62" w:rsidRPr="00C31B62">
        <w:rPr>
          <w:b/>
          <w:bCs/>
          <w:sz w:val="20"/>
          <w:szCs w:val="20"/>
          <w:vertAlign w:val="superscript"/>
        </w:rPr>
        <w:t>st</w:t>
      </w:r>
      <w:r w:rsidR="00C31B62">
        <w:rPr>
          <w:b/>
          <w:bCs/>
          <w:sz w:val="20"/>
          <w:szCs w:val="20"/>
        </w:rPr>
        <w:t xml:space="preserve"> </w:t>
      </w:r>
      <w:proofErr w:type="gramStart"/>
      <w:r w:rsidR="003D6E85" w:rsidRPr="00C13DA1">
        <w:rPr>
          <w:b/>
          <w:bCs/>
          <w:sz w:val="20"/>
          <w:szCs w:val="20"/>
        </w:rPr>
        <w:t>March</w:t>
      </w:r>
      <w:proofErr w:type="gramEnd"/>
      <w:r w:rsidR="003D6E85" w:rsidRPr="00C13DA1">
        <w:rPr>
          <w:sz w:val="20"/>
          <w:szCs w:val="20"/>
        </w:rPr>
        <w:t xml:space="preserve"> </w:t>
      </w:r>
    </w:p>
    <w:p w14:paraId="55A4BBD8" w14:textId="181CBB26" w:rsidR="00E16CCE" w:rsidRDefault="005F06D8" w:rsidP="003D6E85">
      <w:pPr>
        <w:rPr>
          <w:b/>
          <w:bCs/>
          <w:sz w:val="20"/>
          <w:szCs w:val="20"/>
        </w:rPr>
      </w:pPr>
      <w:hyperlink r:id="rId45" w:history="1">
        <w:r w:rsidR="00B350E9" w:rsidRPr="00206B8F">
          <w:rPr>
            <w:rStyle w:val="Hyperlink"/>
            <w:b/>
            <w:bCs/>
            <w:sz w:val="20"/>
            <w:szCs w:val="20"/>
            <w:u w:val="none"/>
          </w:rPr>
          <w:t>Lifelong Learning Development Fund</w:t>
        </w:r>
      </w:hyperlink>
      <w:r w:rsidR="00206B8F">
        <w:rPr>
          <w:b/>
          <w:bCs/>
          <w:sz w:val="20"/>
          <w:szCs w:val="20"/>
        </w:rPr>
        <w:t xml:space="preserve"> CABWI</w:t>
      </w:r>
      <w:r w:rsidR="00206B8F">
        <w:rPr>
          <w:b/>
          <w:bCs/>
          <w:sz w:val="20"/>
          <w:szCs w:val="20"/>
        </w:rPr>
        <w:br/>
      </w:r>
      <w:r w:rsidR="00C90D09" w:rsidRPr="00C90D09">
        <w:rPr>
          <w:sz w:val="20"/>
          <w:szCs w:val="20"/>
        </w:rPr>
        <w:t>Grants are available for grassroots charitable organisations in the UK providing support that enables people to enter the labour market or gain additional skills to further develop their career.</w:t>
      </w:r>
      <w:r w:rsidR="00C90D09">
        <w:rPr>
          <w:sz w:val="20"/>
          <w:szCs w:val="20"/>
        </w:rPr>
        <w:t xml:space="preserve"> The size of the grant is dependent on charitable income</w:t>
      </w:r>
      <w:r w:rsidR="0095052C">
        <w:rPr>
          <w:sz w:val="20"/>
          <w:szCs w:val="20"/>
        </w:rPr>
        <w:t xml:space="preserve"> but can be up to £35,000.</w:t>
      </w:r>
      <w:r w:rsidR="0095052C">
        <w:rPr>
          <w:sz w:val="20"/>
          <w:szCs w:val="20"/>
        </w:rPr>
        <w:br/>
      </w:r>
      <w:r w:rsidR="0095052C" w:rsidRPr="0095052C">
        <w:rPr>
          <w:b/>
          <w:bCs/>
          <w:sz w:val="20"/>
          <w:szCs w:val="20"/>
        </w:rPr>
        <w:t>Deadline 19</w:t>
      </w:r>
      <w:r w:rsidR="0095052C" w:rsidRPr="0095052C">
        <w:rPr>
          <w:b/>
          <w:bCs/>
          <w:sz w:val="20"/>
          <w:szCs w:val="20"/>
          <w:vertAlign w:val="superscript"/>
        </w:rPr>
        <w:t>th</w:t>
      </w:r>
      <w:r w:rsidR="0095052C" w:rsidRPr="0095052C">
        <w:rPr>
          <w:b/>
          <w:bCs/>
          <w:sz w:val="20"/>
          <w:szCs w:val="20"/>
        </w:rPr>
        <w:t xml:space="preserve"> </w:t>
      </w:r>
      <w:proofErr w:type="gramStart"/>
      <w:r w:rsidR="0095052C" w:rsidRPr="0095052C">
        <w:rPr>
          <w:b/>
          <w:bCs/>
          <w:sz w:val="20"/>
          <w:szCs w:val="20"/>
        </w:rPr>
        <w:t>February</w:t>
      </w:r>
      <w:proofErr w:type="gramEnd"/>
    </w:p>
    <w:p w14:paraId="5903242A" w14:textId="6DF8E2D5" w:rsidR="00E4431C" w:rsidRPr="00C31B62" w:rsidRDefault="005F06D8" w:rsidP="003D6E85">
      <w:pPr>
        <w:rPr>
          <w:b/>
          <w:bCs/>
          <w:sz w:val="20"/>
          <w:szCs w:val="20"/>
        </w:rPr>
      </w:pPr>
      <w:hyperlink r:id="rId46" w:history="1">
        <w:r w:rsidR="00E4431C" w:rsidRPr="00DF6818">
          <w:rPr>
            <w:rStyle w:val="Hyperlink"/>
            <w:b/>
            <w:bCs/>
            <w:sz w:val="20"/>
            <w:szCs w:val="20"/>
            <w:u w:val="none"/>
          </w:rPr>
          <w:t>10,000 Small Businesses</w:t>
        </w:r>
      </w:hyperlink>
      <w:r w:rsidR="00E4431C">
        <w:rPr>
          <w:b/>
          <w:bCs/>
          <w:sz w:val="20"/>
          <w:szCs w:val="20"/>
        </w:rPr>
        <w:t xml:space="preserve"> Goldman Sachs Foundation</w:t>
      </w:r>
      <w:r w:rsidR="00DF6818">
        <w:rPr>
          <w:b/>
          <w:bCs/>
          <w:sz w:val="20"/>
          <w:szCs w:val="20"/>
        </w:rPr>
        <w:br/>
      </w:r>
      <w:r w:rsidR="00C31B62" w:rsidRPr="00C31B62">
        <w:rPr>
          <w:sz w:val="20"/>
          <w:szCs w:val="20"/>
        </w:rPr>
        <w:t xml:space="preserve">The core of the programme is a </w:t>
      </w:r>
      <w:proofErr w:type="gramStart"/>
      <w:r w:rsidR="00C31B62" w:rsidRPr="00C31B62">
        <w:rPr>
          <w:sz w:val="20"/>
          <w:szCs w:val="20"/>
        </w:rPr>
        <w:t>practically-focused</w:t>
      </w:r>
      <w:proofErr w:type="gramEnd"/>
      <w:r w:rsidR="00C31B62" w:rsidRPr="00C31B62">
        <w:rPr>
          <w:sz w:val="20"/>
          <w:szCs w:val="20"/>
        </w:rPr>
        <w:t xml:space="preserve"> business and management course</w:t>
      </w:r>
      <w:r w:rsidR="00C31B62">
        <w:rPr>
          <w:sz w:val="20"/>
          <w:szCs w:val="20"/>
        </w:rPr>
        <w:t xml:space="preserve"> for small businesses and social enterprises</w:t>
      </w:r>
      <w:r w:rsidR="00C31B62" w:rsidRPr="00C31B62">
        <w:rPr>
          <w:sz w:val="20"/>
          <w:szCs w:val="20"/>
        </w:rPr>
        <w:t>, delivered over the course of a number of sessions lasting approximately 100 hours in total.</w:t>
      </w:r>
      <w:r w:rsidR="00C31B62">
        <w:rPr>
          <w:sz w:val="20"/>
          <w:szCs w:val="20"/>
        </w:rPr>
        <w:br/>
      </w:r>
      <w:r w:rsidR="00C31B62" w:rsidRPr="00C31B62">
        <w:rPr>
          <w:b/>
          <w:bCs/>
          <w:sz w:val="20"/>
          <w:szCs w:val="20"/>
        </w:rPr>
        <w:t>Deadline 29</w:t>
      </w:r>
      <w:r w:rsidR="00C31B62" w:rsidRPr="00C31B62">
        <w:rPr>
          <w:b/>
          <w:bCs/>
          <w:sz w:val="20"/>
          <w:szCs w:val="20"/>
          <w:vertAlign w:val="superscript"/>
        </w:rPr>
        <w:t>th</w:t>
      </w:r>
      <w:r w:rsidR="00C31B62" w:rsidRPr="00C31B62">
        <w:rPr>
          <w:b/>
          <w:bCs/>
          <w:sz w:val="20"/>
          <w:szCs w:val="20"/>
        </w:rPr>
        <w:t xml:space="preserve"> </w:t>
      </w:r>
      <w:r w:rsidR="00991546">
        <w:rPr>
          <w:b/>
          <w:bCs/>
          <w:sz w:val="20"/>
          <w:szCs w:val="20"/>
        </w:rPr>
        <w:t>April</w:t>
      </w:r>
    </w:p>
    <w:p w14:paraId="22B60A85" w14:textId="6920350D" w:rsidR="00EB4ED5" w:rsidRDefault="00BB1F68" w:rsidP="00BB1F68">
      <w:pPr>
        <w:pStyle w:val="Heading2"/>
      </w:pPr>
      <w:bookmarkStart w:id="16" w:name="_Toc156313087"/>
      <w:bookmarkStart w:id="17" w:name="_Toc156313210"/>
      <w:r>
        <w:t>Churches</w:t>
      </w:r>
      <w:bookmarkEnd w:id="16"/>
      <w:bookmarkEnd w:id="17"/>
    </w:p>
    <w:p w14:paraId="3AAC3BE3" w14:textId="0ADF26F3" w:rsidR="006E08D7" w:rsidRDefault="005F06D8" w:rsidP="00BB1F68">
      <w:pPr>
        <w:rPr>
          <w:b/>
          <w:bCs/>
          <w:sz w:val="20"/>
          <w:szCs w:val="20"/>
        </w:rPr>
      </w:pPr>
      <w:hyperlink r:id="rId47" w:history="1">
        <w:r w:rsidR="00BB1F68" w:rsidRPr="00BB1F68">
          <w:rPr>
            <w:rStyle w:val="Hyperlink"/>
            <w:b/>
            <w:bCs/>
            <w:sz w:val="20"/>
            <w:szCs w:val="20"/>
            <w:u w:val="none"/>
          </w:rPr>
          <w:t>Small, Medium and Large Grants</w:t>
        </w:r>
      </w:hyperlink>
      <w:r w:rsidR="00BB1F68">
        <w:rPr>
          <w:b/>
          <w:bCs/>
          <w:sz w:val="20"/>
          <w:szCs w:val="20"/>
        </w:rPr>
        <w:t xml:space="preserve"> National Churches Trust</w:t>
      </w:r>
      <w:r w:rsidR="00BB1F68">
        <w:rPr>
          <w:b/>
          <w:bCs/>
          <w:sz w:val="20"/>
          <w:szCs w:val="20"/>
        </w:rPr>
        <w:br/>
      </w:r>
      <w:r w:rsidR="00EE212F" w:rsidRPr="006E08D7">
        <w:rPr>
          <w:sz w:val="20"/>
          <w:szCs w:val="20"/>
        </w:rPr>
        <w:t xml:space="preserve">For maintenance and repairs of any Christian place of worship. </w:t>
      </w:r>
      <w:r w:rsidR="00F760BC" w:rsidRPr="006E08D7">
        <w:rPr>
          <w:sz w:val="20"/>
          <w:szCs w:val="20"/>
        </w:rPr>
        <w:t xml:space="preserve">Small grants between £500 and £5000. Medium grants </w:t>
      </w:r>
      <w:r w:rsidR="006E08D7" w:rsidRPr="006E08D7">
        <w:rPr>
          <w:sz w:val="20"/>
          <w:szCs w:val="20"/>
        </w:rPr>
        <w:t>up to £10,000</w:t>
      </w:r>
      <w:r w:rsidR="00BC45F2" w:rsidRPr="006E08D7">
        <w:rPr>
          <w:sz w:val="20"/>
          <w:szCs w:val="20"/>
        </w:rPr>
        <w:t xml:space="preserve">. Large grants </w:t>
      </w:r>
      <w:r w:rsidR="006E08D7" w:rsidRPr="006E08D7">
        <w:rPr>
          <w:sz w:val="20"/>
          <w:szCs w:val="20"/>
        </w:rPr>
        <w:t>up to £50,000.</w:t>
      </w:r>
      <w:r w:rsidR="006E08D7">
        <w:rPr>
          <w:b/>
          <w:bCs/>
          <w:sz w:val="20"/>
          <w:szCs w:val="20"/>
        </w:rPr>
        <w:t xml:space="preserve"> </w:t>
      </w:r>
      <w:proofErr w:type="gramStart"/>
      <w:r w:rsidR="006E08D7">
        <w:rPr>
          <w:sz w:val="20"/>
          <w:szCs w:val="20"/>
        </w:rPr>
        <w:t>All of</w:t>
      </w:r>
      <w:proofErr w:type="gramEnd"/>
      <w:r w:rsidR="006E08D7">
        <w:rPr>
          <w:sz w:val="20"/>
          <w:szCs w:val="20"/>
        </w:rPr>
        <w:t xml:space="preserve"> these amounts are </w:t>
      </w:r>
      <w:r w:rsidR="00C65964">
        <w:rPr>
          <w:sz w:val="20"/>
          <w:szCs w:val="20"/>
        </w:rPr>
        <w:t>partial towards overall projected cost.</w:t>
      </w:r>
      <w:r w:rsidR="006E08D7">
        <w:rPr>
          <w:b/>
          <w:bCs/>
          <w:sz w:val="20"/>
          <w:szCs w:val="20"/>
        </w:rPr>
        <w:br/>
        <w:t>Small grants deadline</w:t>
      </w:r>
      <w:r w:rsidR="00C65964">
        <w:rPr>
          <w:b/>
          <w:bCs/>
          <w:sz w:val="20"/>
          <w:szCs w:val="20"/>
        </w:rPr>
        <w:t xml:space="preserve"> 29</w:t>
      </w:r>
      <w:r w:rsidR="00C65964" w:rsidRPr="00C65964">
        <w:rPr>
          <w:b/>
          <w:bCs/>
          <w:sz w:val="20"/>
          <w:szCs w:val="20"/>
          <w:vertAlign w:val="superscript"/>
        </w:rPr>
        <w:t>th</w:t>
      </w:r>
      <w:r w:rsidR="00C65964">
        <w:rPr>
          <w:b/>
          <w:bCs/>
          <w:sz w:val="20"/>
          <w:szCs w:val="20"/>
        </w:rPr>
        <w:t xml:space="preserve"> February</w:t>
      </w:r>
      <w:r w:rsidR="006E08D7">
        <w:rPr>
          <w:b/>
          <w:bCs/>
          <w:sz w:val="20"/>
          <w:szCs w:val="20"/>
        </w:rPr>
        <w:t>. Medium grants deadline</w:t>
      </w:r>
      <w:r w:rsidR="00C65964">
        <w:rPr>
          <w:b/>
          <w:bCs/>
          <w:sz w:val="20"/>
          <w:szCs w:val="20"/>
        </w:rPr>
        <w:t xml:space="preserve"> 16</w:t>
      </w:r>
      <w:r w:rsidR="00C65964" w:rsidRPr="00C65964">
        <w:rPr>
          <w:b/>
          <w:bCs/>
          <w:sz w:val="20"/>
          <w:szCs w:val="20"/>
          <w:vertAlign w:val="superscript"/>
        </w:rPr>
        <w:t>th</w:t>
      </w:r>
      <w:r w:rsidR="00C65964">
        <w:rPr>
          <w:b/>
          <w:bCs/>
          <w:sz w:val="20"/>
          <w:szCs w:val="20"/>
        </w:rPr>
        <w:t xml:space="preserve"> April</w:t>
      </w:r>
      <w:r w:rsidR="006E08D7">
        <w:rPr>
          <w:b/>
          <w:bCs/>
          <w:sz w:val="20"/>
          <w:szCs w:val="20"/>
        </w:rPr>
        <w:t>. Large grants deadline</w:t>
      </w:r>
      <w:r w:rsidR="00CF6E02">
        <w:rPr>
          <w:b/>
          <w:bCs/>
          <w:sz w:val="20"/>
          <w:szCs w:val="20"/>
        </w:rPr>
        <w:t xml:space="preserve"> 5</w:t>
      </w:r>
      <w:r w:rsidR="00CF6E02" w:rsidRPr="00CF6E02">
        <w:rPr>
          <w:b/>
          <w:bCs/>
          <w:sz w:val="20"/>
          <w:szCs w:val="20"/>
          <w:vertAlign w:val="superscript"/>
        </w:rPr>
        <w:t>th</w:t>
      </w:r>
      <w:r w:rsidR="00CF6E02">
        <w:rPr>
          <w:b/>
          <w:bCs/>
          <w:sz w:val="20"/>
          <w:szCs w:val="20"/>
        </w:rPr>
        <w:t xml:space="preserve"> March</w:t>
      </w:r>
    </w:p>
    <w:p w14:paraId="5A79ACDD" w14:textId="4F57E188" w:rsidR="001F2A2D" w:rsidRDefault="005F06D8" w:rsidP="00BB1F68">
      <w:pPr>
        <w:rPr>
          <w:b/>
          <w:bCs/>
          <w:sz w:val="20"/>
          <w:szCs w:val="20"/>
        </w:rPr>
      </w:pPr>
      <w:hyperlink r:id="rId48" w:history="1">
        <w:r w:rsidR="00FB02AA" w:rsidRPr="00D47B8D">
          <w:rPr>
            <w:rStyle w:val="Hyperlink"/>
            <w:b/>
            <w:bCs/>
            <w:sz w:val="20"/>
            <w:szCs w:val="20"/>
            <w:u w:val="none"/>
          </w:rPr>
          <w:t>Grants for Paintings and Wall Paintings</w:t>
        </w:r>
      </w:hyperlink>
      <w:r w:rsidR="00FB02AA">
        <w:rPr>
          <w:b/>
          <w:bCs/>
          <w:sz w:val="20"/>
          <w:szCs w:val="20"/>
        </w:rPr>
        <w:t xml:space="preserve"> </w:t>
      </w:r>
      <w:proofErr w:type="spellStart"/>
      <w:r w:rsidR="00FB02AA" w:rsidRPr="00FB02AA">
        <w:rPr>
          <w:b/>
          <w:bCs/>
          <w:sz w:val="20"/>
          <w:szCs w:val="20"/>
        </w:rPr>
        <w:t>ChurchCare</w:t>
      </w:r>
      <w:proofErr w:type="spellEnd"/>
      <w:r w:rsidR="00D47B8D">
        <w:rPr>
          <w:b/>
          <w:bCs/>
          <w:sz w:val="20"/>
          <w:szCs w:val="20"/>
        </w:rPr>
        <w:br/>
      </w:r>
      <w:r w:rsidR="00C91AA4" w:rsidRPr="00C91AA4">
        <w:rPr>
          <w:sz w:val="20"/>
          <w:szCs w:val="20"/>
        </w:rPr>
        <w:t xml:space="preserve">Grants are available for Anglican parish churches in England for the conservation of paintings and wall </w:t>
      </w:r>
      <w:r w:rsidR="00C91AA4" w:rsidRPr="00C91AA4">
        <w:rPr>
          <w:sz w:val="20"/>
          <w:szCs w:val="20"/>
        </w:rPr>
        <w:lastRenderedPageBreak/>
        <w:t>paintings.</w:t>
      </w:r>
      <w:r w:rsidR="00C91AA4">
        <w:rPr>
          <w:sz w:val="20"/>
          <w:szCs w:val="20"/>
        </w:rPr>
        <w:t xml:space="preserve"> </w:t>
      </w:r>
      <w:r w:rsidR="001F2A2D">
        <w:rPr>
          <w:sz w:val="20"/>
          <w:szCs w:val="20"/>
        </w:rPr>
        <w:t xml:space="preserve">Grants of up to £10,000 are available. </w:t>
      </w:r>
      <w:r w:rsidR="001F2A2D">
        <w:rPr>
          <w:sz w:val="20"/>
          <w:szCs w:val="20"/>
        </w:rPr>
        <w:br/>
      </w:r>
      <w:r w:rsidR="00EC4DB1">
        <w:rPr>
          <w:b/>
          <w:bCs/>
          <w:sz w:val="20"/>
          <w:szCs w:val="20"/>
        </w:rPr>
        <w:t>Deadline 29</w:t>
      </w:r>
      <w:r w:rsidR="00EC4DB1" w:rsidRPr="00EC4DB1">
        <w:rPr>
          <w:b/>
          <w:bCs/>
          <w:sz w:val="20"/>
          <w:szCs w:val="20"/>
          <w:vertAlign w:val="superscript"/>
        </w:rPr>
        <w:t>th</w:t>
      </w:r>
      <w:r w:rsidR="00EC4DB1">
        <w:rPr>
          <w:b/>
          <w:bCs/>
          <w:sz w:val="20"/>
          <w:szCs w:val="20"/>
        </w:rPr>
        <w:t xml:space="preserve"> January</w:t>
      </w:r>
    </w:p>
    <w:p w14:paraId="250F4FC3" w14:textId="3C15BB79" w:rsidR="00C13DA1" w:rsidRDefault="005F06D8" w:rsidP="00BB1F68">
      <w:pPr>
        <w:rPr>
          <w:b/>
          <w:bCs/>
          <w:sz w:val="20"/>
          <w:szCs w:val="20"/>
        </w:rPr>
      </w:pPr>
      <w:hyperlink r:id="rId49" w:history="1">
        <w:proofErr w:type="spellStart"/>
        <w:r w:rsidR="00C13DA1" w:rsidRPr="00495F50">
          <w:rPr>
            <w:rStyle w:val="Hyperlink"/>
            <w:b/>
            <w:bCs/>
            <w:sz w:val="20"/>
            <w:szCs w:val="20"/>
            <w:u w:val="none"/>
          </w:rPr>
          <w:t>Ouseley</w:t>
        </w:r>
        <w:proofErr w:type="spellEnd"/>
        <w:r w:rsidR="00C13DA1" w:rsidRPr="00495F50">
          <w:rPr>
            <w:rStyle w:val="Hyperlink"/>
            <w:b/>
            <w:bCs/>
            <w:sz w:val="20"/>
            <w:szCs w:val="20"/>
            <w:u w:val="none"/>
          </w:rPr>
          <w:t xml:space="preserve"> Church Music Trust</w:t>
        </w:r>
      </w:hyperlink>
      <w:r w:rsidR="00C13DA1">
        <w:rPr>
          <w:b/>
          <w:bCs/>
          <w:sz w:val="20"/>
          <w:szCs w:val="20"/>
        </w:rPr>
        <w:br/>
        <w:t xml:space="preserve">Discretionary grants available to uphold a high standard of choral music in </w:t>
      </w:r>
      <w:r w:rsidR="00315CC0">
        <w:rPr>
          <w:b/>
          <w:bCs/>
          <w:sz w:val="20"/>
          <w:szCs w:val="20"/>
        </w:rPr>
        <w:t>UK churches.</w:t>
      </w:r>
      <w:r w:rsidR="00315CC0">
        <w:rPr>
          <w:b/>
          <w:bCs/>
          <w:sz w:val="20"/>
          <w:szCs w:val="20"/>
        </w:rPr>
        <w:br/>
        <w:t>Deadline 28</w:t>
      </w:r>
      <w:r w:rsidR="00315CC0" w:rsidRPr="00315CC0">
        <w:rPr>
          <w:b/>
          <w:bCs/>
          <w:sz w:val="20"/>
          <w:szCs w:val="20"/>
          <w:vertAlign w:val="superscript"/>
        </w:rPr>
        <w:t>th</w:t>
      </w:r>
      <w:r w:rsidR="00315CC0">
        <w:rPr>
          <w:b/>
          <w:bCs/>
          <w:sz w:val="20"/>
          <w:szCs w:val="20"/>
        </w:rPr>
        <w:t xml:space="preserve"> </w:t>
      </w:r>
      <w:proofErr w:type="gramStart"/>
      <w:r w:rsidR="00315CC0">
        <w:rPr>
          <w:b/>
          <w:bCs/>
          <w:sz w:val="20"/>
          <w:szCs w:val="20"/>
        </w:rPr>
        <w:t>February</w:t>
      </w:r>
      <w:proofErr w:type="gramEnd"/>
    </w:p>
    <w:p w14:paraId="5D791B8F" w14:textId="32EB0010" w:rsidR="00406C14" w:rsidRDefault="005F06D8" w:rsidP="00BB1F68">
      <w:pPr>
        <w:rPr>
          <w:b/>
          <w:bCs/>
          <w:sz w:val="20"/>
          <w:szCs w:val="20"/>
        </w:rPr>
      </w:pPr>
      <w:hyperlink r:id="rId50" w:history="1">
        <w:r w:rsidR="00406C14" w:rsidRPr="002F7DE7">
          <w:rPr>
            <w:rStyle w:val="Hyperlink"/>
            <w:b/>
            <w:bCs/>
            <w:sz w:val="20"/>
            <w:szCs w:val="20"/>
            <w:u w:val="none"/>
          </w:rPr>
          <w:t>Anchor Foundation</w:t>
        </w:r>
      </w:hyperlink>
      <w:r w:rsidR="002F7DE7">
        <w:rPr>
          <w:b/>
          <w:bCs/>
          <w:sz w:val="20"/>
          <w:szCs w:val="20"/>
        </w:rPr>
        <w:br/>
      </w:r>
      <w:r w:rsidR="00A134C4" w:rsidRPr="00A134C4">
        <w:rPr>
          <w:sz w:val="20"/>
          <w:szCs w:val="20"/>
        </w:rPr>
        <w:t>Grants are available to UK-registered Christian charities for projects that encourage social inclusion through ministries of healing and the arts.</w:t>
      </w:r>
      <w:r w:rsidR="00A134C4">
        <w:rPr>
          <w:sz w:val="20"/>
          <w:szCs w:val="20"/>
        </w:rPr>
        <w:t xml:space="preserve"> Grants of up to £12,000 are available.</w:t>
      </w:r>
      <w:r w:rsidR="00A134C4">
        <w:rPr>
          <w:sz w:val="20"/>
          <w:szCs w:val="20"/>
        </w:rPr>
        <w:br/>
      </w:r>
      <w:r w:rsidR="006F4198">
        <w:rPr>
          <w:b/>
          <w:bCs/>
          <w:sz w:val="20"/>
          <w:szCs w:val="20"/>
        </w:rPr>
        <w:t>Deadline 31</w:t>
      </w:r>
      <w:r w:rsidR="006F4198" w:rsidRPr="006F4198">
        <w:rPr>
          <w:b/>
          <w:bCs/>
          <w:sz w:val="20"/>
          <w:szCs w:val="20"/>
          <w:vertAlign w:val="superscript"/>
        </w:rPr>
        <w:t>st</w:t>
      </w:r>
      <w:r w:rsidR="006F4198">
        <w:rPr>
          <w:b/>
          <w:bCs/>
          <w:sz w:val="20"/>
          <w:szCs w:val="20"/>
        </w:rPr>
        <w:t xml:space="preserve"> </w:t>
      </w:r>
      <w:proofErr w:type="gramStart"/>
      <w:r w:rsidR="006F4198">
        <w:rPr>
          <w:b/>
          <w:bCs/>
          <w:sz w:val="20"/>
          <w:szCs w:val="20"/>
        </w:rPr>
        <w:t>January</w:t>
      </w:r>
      <w:proofErr w:type="gramEnd"/>
    </w:p>
    <w:p w14:paraId="216867E3" w14:textId="27D047FB" w:rsidR="00B936F5" w:rsidRDefault="005F06D8" w:rsidP="005742E2">
      <w:pPr>
        <w:rPr>
          <w:b/>
          <w:bCs/>
          <w:sz w:val="20"/>
          <w:szCs w:val="20"/>
        </w:rPr>
      </w:pPr>
      <w:hyperlink r:id="rId51" w:history="1">
        <w:r w:rsidR="00B936F5" w:rsidRPr="0080676F">
          <w:rPr>
            <w:rStyle w:val="Hyperlink"/>
            <w:b/>
            <w:bCs/>
            <w:sz w:val="20"/>
            <w:szCs w:val="20"/>
            <w:u w:val="none"/>
          </w:rPr>
          <w:t>Conservation Grant</w:t>
        </w:r>
      </w:hyperlink>
      <w:r w:rsidR="00B936F5" w:rsidRPr="0080676F">
        <w:rPr>
          <w:b/>
          <w:bCs/>
          <w:sz w:val="20"/>
          <w:szCs w:val="20"/>
        </w:rPr>
        <w:t xml:space="preserve"> </w:t>
      </w:r>
      <w:r w:rsidR="00B936F5">
        <w:rPr>
          <w:b/>
          <w:bCs/>
          <w:sz w:val="20"/>
          <w:szCs w:val="20"/>
        </w:rPr>
        <w:t>The Glaziers Trust</w:t>
      </w:r>
      <w:r w:rsidR="005742E2">
        <w:rPr>
          <w:b/>
          <w:bCs/>
          <w:sz w:val="20"/>
          <w:szCs w:val="20"/>
        </w:rPr>
        <w:br/>
      </w:r>
      <w:r w:rsidR="005742E2" w:rsidRPr="005742E2">
        <w:rPr>
          <w:sz w:val="20"/>
          <w:szCs w:val="20"/>
        </w:rPr>
        <w:t>Funding to churches and other public buildings to support the preservation or restoration of historic and important stained glass in the UK.</w:t>
      </w:r>
      <w:r w:rsidR="00863E76">
        <w:rPr>
          <w:b/>
          <w:bCs/>
          <w:sz w:val="20"/>
          <w:szCs w:val="20"/>
        </w:rPr>
        <w:t xml:space="preserve"> </w:t>
      </w:r>
      <w:r w:rsidR="00863E76" w:rsidRPr="00863E76">
        <w:rPr>
          <w:sz w:val="20"/>
          <w:szCs w:val="20"/>
        </w:rPr>
        <w:t>Grants of up to £6,000.</w:t>
      </w:r>
      <w:r w:rsidR="00863E76">
        <w:rPr>
          <w:b/>
          <w:bCs/>
          <w:sz w:val="20"/>
          <w:szCs w:val="20"/>
        </w:rPr>
        <w:br/>
        <w:t>Deadline 8</w:t>
      </w:r>
      <w:r w:rsidR="00863E76" w:rsidRPr="00863E76">
        <w:rPr>
          <w:b/>
          <w:bCs/>
          <w:sz w:val="20"/>
          <w:szCs w:val="20"/>
          <w:vertAlign w:val="superscript"/>
        </w:rPr>
        <w:t>th</w:t>
      </w:r>
      <w:r w:rsidR="00863E76">
        <w:rPr>
          <w:b/>
          <w:bCs/>
          <w:sz w:val="20"/>
          <w:szCs w:val="20"/>
        </w:rPr>
        <w:t xml:space="preserve"> April</w:t>
      </w:r>
      <w:r w:rsidR="00B936F5">
        <w:rPr>
          <w:b/>
          <w:bCs/>
          <w:sz w:val="20"/>
          <w:szCs w:val="20"/>
        </w:rPr>
        <w:br/>
      </w:r>
    </w:p>
    <w:p w14:paraId="2A05F871" w14:textId="77777777" w:rsidR="006F4198" w:rsidRPr="00A134C4" w:rsidRDefault="006F4198" w:rsidP="00BB1F68">
      <w:pPr>
        <w:rPr>
          <w:b/>
          <w:bCs/>
          <w:sz w:val="20"/>
          <w:szCs w:val="20"/>
        </w:rPr>
      </w:pPr>
    </w:p>
    <w:sectPr w:rsidR="006F4198" w:rsidRPr="00A13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47E"/>
    <w:multiLevelType w:val="multilevel"/>
    <w:tmpl w:val="937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06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27"/>
    <w:rsid w:val="00005627"/>
    <w:rsid w:val="00006E91"/>
    <w:rsid w:val="00007735"/>
    <w:rsid w:val="00010168"/>
    <w:rsid w:val="00030F99"/>
    <w:rsid w:val="000440BD"/>
    <w:rsid w:val="000606A1"/>
    <w:rsid w:val="000819FC"/>
    <w:rsid w:val="00085AAC"/>
    <w:rsid w:val="00086BBE"/>
    <w:rsid w:val="000A3198"/>
    <w:rsid w:val="000A3D25"/>
    <w:rsid w:val="000A7792"/>
    <w:rsid w:val="000B0512"/>
    <w:rsid w:val="000C6D05"/>
    <w:rsid w:val="000E1BB2"/>
    <w:rsid w:val="000E7234"/>
    <w:rsid w:val="000F19C1"/>
    <w:rsid w:val="000F3FBC"/>
    <w:rsid w:val="00116368"/>
    <w:rsid w:val="00134F3A"/>
    <w:rsid w:val="00155E13"/>
    <w:rsid w:val="001611CD"/>
    <w:rsid w:val="00172978"/>
    <w:rsid w:val="00185B04"/>
    <w:rsid w:val="001C3F2A"/>
    <w:rsid w:val="001D028C"/>
    <w:rsid w:val="001F2A2D"/>
    <w:rsid w:val="00206B8F"/>
    <w:rsid w:val="0021452B"/>
    <w:rsid w:val="00231503"/>
    <w:rsid w:val="00235D45"/>
    <w:rsid w:val="0024184C"/>
    <w:rsid w:val="00247CDB"/>
    <w:rsid w:val="00296D3A"/>
    <w:rsid w:val="002C562A"/>
    <w:rsid w:val="002F7DE7"/>
    <w:rsid w:val="003129D9"/>
    <w:rsid w:val="00315CC0"/>
    <w:rsid w:val="00371587"/>
    <w:rsid w:val="00392271"/>
    <w:rsid w:val="003C18BF"/>
    <w:rsid w:val="003D6E85"/>
    <w:rsid w:val="003F240B"/>
    <w:rsid w:val="003F2A6C"/>
    <w:rsid w:val="0040115D"/>
    <w:rsid w:val="00406C14"/>
    <w:rsid w:val="00422926"/>
    <w:rsid w:val="004468DD"/>
    <w:rsid w:val="00453AEA"/>
    <w:rsid w:val="00495F50"/>
    <w:rsid w:val="004B0576"/>
    <w:rsid w:val="004C148B"/>
    <w:rsid w:val="004C57AE"/>
    <w:rsid w:val="004C5AC5"/>
    <w:rsid w:val="004D7644"/>
    <w:rsid w:val="004E28EF"/>
    <w:rsid w:val="004F6F66"/>
    <w:rsid w:val="00505890"/>
    <w:rsid w:val="00530A59"/>
    <w:rsid w:val="00541CDA"/>
    <w:rsid w:val="005549E5"/>
    <w:rsid w:val="00565677"/>
    <w:rsid w:val="005704D9"/>
    <w:rsid w:val="005708D5"/>
    <w:rsid w:val="005742E2"/>
    <w:rsid w:val="005813A6"/>
    <w:rsid w:val="005907FA"/>
    <w:rsid w:val="00596178"/>
    <w:rsid w:val="00596E27"/>
    <w:rsid w:val="005B5547"/>
    <w:rsid w:val="005D6A29"/>
    <w:rsid w:val="005E786F"/>
    <w:rsid w:val="005F05F8"/>
    <w:rsid w:val="005F06D8"/>
    <w:rsid w:val="005F6132"/>
    <w:rsid w:val="0060740F"/>
    <w:rsid w:val="006206EE"/>
    <w:rsid w:val="00635EBD"/>
    <w:rsid w:val="00672847"/>
    <w:rsid w:val="006842E6"/>
    <w:rsid w:val="006867BC"/>
    <w:rsid w:val="006A2820"/>
    <w:rsid w:val="006A66D9"/>
    <w:rsid w:val="006E08D7"/>
    <w:rsid w:val="006F4198"/>
    <w:rsid w:val="006F7543"/>
    <w:rsid w:val="00714672"/>
    <w:rsid w:val="00722BDF"/>
    <w:rsid w:val="00731264"/>
    <w:rsid w:val="007511B1"/>
    <w:rsid w:val="0075140D"/>
    <w:rsid w:val="0075254F"/>
    <w:rsid w:val="007576BE"/>
    <w:rsid w:val="00766562"/>
    <w:rsid w:val="0077171F"/>
    <w:rsid w:val="00775CB8"/>
    <w:rsid w:val="00794B3E"/>
    <w:rsid w:val="007A127D"/>
    <w:rsid w:val="007C2CD4"/>
    <w:rsid w:val="007C4F0A"/>
    <w:rsid w:val="007D4579"/>
    <w:rsid w:val="007D7158"/>
    <w:rsid w:val="007E4A35"/>
    <w:rsid w:val="00805626"/>
    <w:rsid w:val="0080676F"/>
    <w:rsid w:val="00827BFF"/>
    <w:rsid w:val="0085009F"/>
    <w:rsid w:val="008523E3"/>
    <w:rsid w:val="00863E76"/>
    <w:rsid w:val="008A1E41"/>
    <w:rsid w:val="008B7836"/>
    <w:rsid w:val="008B784A"/>
    <w:rsid w:val="008D3C5A"/>
    <w:rsid w:val="008D41E6"/>
    <w:rsid w:val="008F72EE"/>
    <w:rsid w:val="009003D5"/>
    <w:rsid w:val="009100D0"/>
    <w:rsid w:val="009401A9"/>
    <w:rsid w:val="009469C3"/>
    <w:rsid w:val="0095052C"/>
    <w:rsid w:val="00951B03"/>
    <w:rsid w:val="009642F4"/>
    <w:rsid w:val="00966A8A"/>
    <w:rsid w:val="009710BD"/>
    <w:rsid w:val="009800A8"/>
    <w:rsid w:val="009814BA"/>
    <w:rsid w:val="00991546"/>
    <w:rsid w:val="0099178D"/>
    <w:rsid w:val="009F5897"/>
    <w:rsid w:val="009F5ABF"/>
    <w:rsid w:val="009F6540"/>
    <w:rsid w:val="00A007C2"/>
    <w:rsid w:val="00A01809"/>
    <w:rsid w:val="00A04C04"/>
    <w:rsid w:val="00A134C4"/>
    <w:rsid w:val="00A31B50"/>
    <w:rsid w:val="00A72095"/>
    <w:rsid w:val="00A759C4"/>
    <w:rsid w:val="00AD245B"/>
    <w:rsid w:val="00AF4F5B"/>
    <w:rsid w:val="00B350E9"/>
    <w:rsid w:val="00B50805"/>
    <w:rsid w:val="00B55D2E"/>
    <w:rsid w:val="00B60D23"/>
    <w:rsid w:val="00B63116"/>
    <w:rsid w:val="00B66B18"/>
    <w:rsid w:val="00B73D7D"/>
    <w:rsid w:val="00B936F5"/>
    <w:rsid w:val="00BB1F68"/>
    <w:rsid w:val="00BB47FB"/>
    <w:rsid w:val="00BB7B37"/>
    <w:rsid w:val="00BC45F2"/>
    <w:rsid w:val="00BE1F38"/>
    <w:rsid w:val="00BE4FF1"/>
    <w:rsid w:val="00C02DFA"/>
    <w:rsid w:val="00C13DA1"/>
    <w:rsid w:val="00C310BB"/>
    <w:rsid w:val="00C31B62"/>
    <w:rsid w:val="00C6208B"/>
    <w:rsid w:val="00C65964"/>
    <w:rsid w:val="00C90D09"/>
    <w:rsid w:val="00C91AA4"/>
    <w:rsid w:val="00CB0C79"/>
    <w:rsid w:val="00CC27EC"/>
    <w:rsid w:val="00CE00EE"/>
    <w:rsid w:val="00CF50F2"/>
    <w:rsid w:val="00CF6E02"/>
    <w:rsid w:val="00D06ABD"/>
    <w:rsid w:val="00D1350B"/>
    <w:rsid w:val="00D14A7A"/>
    <w:rsid w:val="00D219FA"/>
    <w:rsid w:val="00D273CA"/>
    <w:rsid w:val="00D30737"/>
    <w:rsid w:val="00D47B8D"/>
    <w:rsid w:val="00D52714"/>
    <w:rsid w:val="00D7605F"/>
    <w:rsid w:val="00DA18A6"/>
    <w:rsid w:val="00DA6D3E"/>
    <w:rsid w:val="00DA7F5B"/>
    <w:rsid w:val="00DC4DD7"/>
    <w:rsid w:val="00DC7158"/>
    <w:rsid w:val="00DD02CF"/>
    <w:rsid w:val="00DF15B5"/>
    <w:rsid w:val="00DF5A72"/>
    <w:rsid w:val="00DF6818"/>
    <w:rsid w:val="00E157F8"/>
    <w:rsid w:val="00E16CCE"/>
    <w:rsid w:val="00E24300"/>
    <w:rsid w:val="00E2548D"/>
    <w:rsid w:val="00E275E2"/>
    <w:rsid w:val="00E32654"/>
    <w:rsid w:val="00E418FA"/>
    <w:rsid w:val="00E4431C"/>
    <w:rsid w:val="00E50D2D"/>
    <w:rsid w:val="00E56B9C"/>
    <w:rsid w:val="00E63A5E"/>
    <w:rsid w:val="00E67F88"/>
    <w:rsid w:val="00EA0346"/>
    <w:rsid w:val="00EA1D91"/>
    <w:rsid w:val="00EA2A07"/>
    <w:rsid w:val="00EA4A4E"/>
    <w:rsid w:val="00EB43D1"/>
    <w:rsid w:val="00EB4ED5"/>
    <w:rsid w:val="00EC4DB1"/>
    <w:rsid w:val="00ED0B5C"/>
    <w:rsid w:val="00ED1AB8"/>
    <w:rsid w:val="00EE212F"/>
    <w:rsid w:val="00EE5707"/>
    <w:rsid w:val="00F17C60"/>
    <w:rsid w:val="00F3472D"/>
    <w:rsid w:val="00F3655C"/>
    <w:rsid w:val="00F37627"/>
    <w:rsid w:val="00F45647"/>
    <w:rsid w:val="00F51023"/>
    <w:rsid w:val="00F678B4"/>
    <w:rsid w:val="00F732E5"/>
    <w:rsid w:val="00F760BC"/>
    <w:rsid w:val="00F812E5"/>
    <w:rsid w:val="00FA661C"/>
    <w:rsid w:val="00FB02AA"/>
    <w:rsid w:val="00FB05C6"/>
    <w:rsid w:val="00FB06B4"/>
    <w:rsid w:val="00FB1DCE"/>
    <w:rsid w:val="00FB3941"/>
    <w:rsid w:val="00FC5F59"/>
    <w:rsid w:val="00FC6B20"/>
    <w:rsid w:val="00FD1AB1"/>
    <w:rsid w:val="00FF0998"/>
    <w:rsid w:val="00FF4888"/>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7471"/>
  <w15:chartTrackingRefBased/>
  <w15:docId w15:val="{566136CD-BCF8-4BB4-9B95-EB6CEAF4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56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14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562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056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5627"/>
    <w:rPr>
      <w:color w:val="0563C1" w:themeColor="hyperlink"/>
      <w:u w:val="single"/>
    </w:rPr>
  </w:style>
  <w:style w:type="character" w:styleId="UnresolvedMention">
    <w:name w:val="Unresolved Mention"/>
    <w:basedOn w:val="DefaultParagraphFont"/>
    <w:uiPriority w:val="99"/>
    <w:semiHidden/>
    <w:unhideWhenUsed/>
    <w:rsid w:val="00005627"/>
    <w:rPr>
      <w:color w:val="605E5C"/>
      <w:shd w:val="clear" w:color="auto" w:fill="E1DFDD"/>
    </w:rPr>
  </w:style>
  <w:style w:type="paragraph" w:styleId="NormalWeb">
    <w:name w:val="Normal (Web)"/>
    <w:basedOn w:val="Normal"/>
    <w:uiPriority w:val="99"/>
    <w:semiHidden/>
    <w:unhideWhenUsed/>
    <w:rsid w:val="00D30737"/>
    <w:rPr>
      <w:rFonts w:ascii="Times New Roman" w:hAnsi="Times New Roman" w:cs="Times New Roman"/>
      <w:sz w:val="24"/>
      <w:szCs w:val="24"/>
    </w:rPr>
  </w:style>
  <w:style w:type="character" w:customStyle="1" w:styleId="Heading3Char">
    <w:name w:val="Heading 3 Char"/>
    <w:basedOn w:val="DefaultParagraphFont"/>
    <w:link w:val="Heading3"/>
    <w:uiPriority w:val="9"/>
    <w:rsid w:val="0075140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52714"/>
    <w:pPr>
      <w:spacing w:after="100"/>
    </w:pPr>
  </w:style>
  <w:style w:type="paragraph" w:styleId="TOC2">
    <w:name w:val="toc 2"/>
    <w:basedOn w:val="Normal"/>
    <w:next w:val="Normal"/>
    <w:autoRedefine/>
    <w:uiPriority w:val="39"/>
    <w:unhideWhenUsed/>
    <w:rsid w:val="00D5271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6696">
      <w:bodyDiv w:val="1"/>
      <w:marLeft w:val="0"/>
      <w:marRight w:val="0"/>
      <w:marTop w:val="0"/>
      <w:marBottom w:val="0"/>
      <w:divBdr>
        <w:top w:val="none" w:sz="0" w:space="0" w:color="auto"/>
        <w:left w:val="none" w:sz="0" w:space="0" w:color="auto"/>
        <w:bottom w:val="none" w:sz="0" w:space="0" w:color="auto"/>
        <w:right w:val="none" w:sz="0" w:space="0" w:color="auto"/>
      </w:divBdr>
    </w:div>
    <w:div w:id="1538616994">
      <w:bodyDiv w:val="1"/>
      <w:marLeft w:val="0"/>
      <w:marRight w:val="0"/>
      <w:marTop w:val="0"/>
      <w:marBottom w:val="0"/>
      <w:divBdr>
        <w:top w:val="none" w:sz="0" w:space="0" w:color="auto"/>
        <w:left w:val="none" w:sz="0" w:space="0" w:color="auto"/>
        <w:bottom w:val="none" w:sz="0" w:space="0" w:color="auto"/>
        <w:right w:val="none" w:sz="0" w:space="0" w:color="auto"/>
      </w:divBdr>
    </w:div>
    <w:div w:id="1540118575">
      <w:bodyDiv w:val="1"/>
      <w:marLeft w:val="0"/>
      <w:marRight w:val="0"/>
      <w:marTop w:val="0"/>
      <w:marBottom w:val="0"/>
      <w:divBdr>
        <w:top w:val="none" w:sz="0" w:space="0" w:color="auto"/>
        <w:left w:val="none" w:sz="0" w:space="0" w:color="auto"/>
        <w:bottom w:val="none" w:sz="0" w:space="0" w:color="auto"/>
        <w:right w:val="none" w:sz="0" w:space="0" w:color="auto"/>
      </w:divBdr>
    </w:div>
    <w:div w:id="2102331352">
      <w:bodyDiv w:val="1"/>
      <w:marLeft w:val="0"/>
      <w:marRight w:val="0"/>
      <w:marTop w:val="0"/>
      <w:marBottom w:val="0"/>
      <w:divBdr>
        <w:top w:val="none" w:sz="0" w:space="0" w:color="auto"/>
        <w:left w:val="none" w:sz="0" w:space="0" w:color="auto"/>
        <w:bottom w:val="none" w:sz="0" w:space="0" w:color="auto"/>
        <w:right w:val="none" w:sz="0" w:space="0" w:color="auto"/>
      </w:divBdr>
    </w:div>
    <w:div w:id="21254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mancharity.org/" TargetMode="External"/><Relationship Id="rId18" Type="http://schemas.openxmlformats.org/officeDocument/2006/relationships/hyperlink" Target="https://www.msecharity.com/" TargetMode="External"/><Relationship Id="rId26" Type="http://schemas.openxmlformats.org/officeDocument/2006/relationships/hyperlink" Target="https://www.gov.uk/guidance/vcse-energy-efficiency-scheme" TargetMode="External"/><Relationship Id="rId39" Type="http://schemas.openxmlformats.org/officeDocument/2006/relationships/hyperlink" Target="https://kfct.org.uk/" TargetMode="External"/><Relationship Id="rId21" Type="http://schemas.openxmlformats.org/officeDocument/2006/relationships/hyperlink" Target="https://thebritfordbridgetrust.org/about/" TargetMode="External"/><Relationship Id="rId34" Type="http://schemas.openxmlformats.org/officeDocument/2006/relationships/hyperlink" Target="https://www.warburtons.co.uk/our-company/sustainability/within-the-community/giving-donating/financial-giving/" TargetMode="External"/><Relationship Id="rId42" Type="http://schemas.openxmlformats.org/officeDocument/2006/relationships/hyperlink" Target="https://elisepilkingtontrust.org.uk/how-to-apply/" TargetMode="External"/><Relationship Id="rId47" Type="http://schemas.openxmlformats.org/officeDocument/2006/relationships/hyperlink" Target="https://www.nationalchurchestrust.org/get-support/grants" TargetMode="External"/><Relationship Id="rId50" Type="http://schemas.openxmlformats.org/officeDocument/2006/relationships/hyperlink" Target="https://www.theanchorfoundation.org.uk/" TargetMode="External"/><Relationship Id="rId7" Type="http://schemas.openxmlformats.org/officeDocument/2006/relationships/hyperlink" Target="https://www.kccf.org.uk/small-grants/" TargetMode="External"/><Relationship Id="rId2" Type="http://schemas.openxmlformats.org/officeDocument/2006/relationships/styles" Target="styles.xml"/><Relationship Id="rId16" Type="http://schemas.openxmlformats.org/officeDocument/2006/relationships/hyperlink" Target="https://www.kccf.org.uk/coronation-food-project/apply-for-funding/" TargetMode="External"/><Relationship Id="rId29" Type="http://schemas.openxmlformats.org/officeDocument/2006/relationships/hyperlink" Target="https://growwild.kew.org/apply-grant/community-programme" TargetMode="External"/><Relationship Id="rId11" Type="http://schemas.openxmlformats.org/officeDocument/2006/relationships/hyperlink" Target="http://www.charleshaywardfoundation.org.uk/" TargetMode="External"/><Relationship Id="rId24" Type="http://schemas.openxmlformats.org/officeDocument/2006/relationships/hyperlink" Target="https://austin-hope-pilkington.org.uk/" TargetMode="External"/><Relationship Id="rId32" Type="http://schemas.openxmlformats.org/officeDocument/2006/relationships/hyperlink" Target="https://the7starsfoundation.co.uk/apply-for-funding" TargetMode="External"/><Relationship Id="rId37" Type="http://schemas.openxmlformats.org/officeDocument/2006/relationships/hyperlink" Target="http://www.tweedfamilycharitablefoundation.org.uk/" TargetMode="External"/><Relationship Id="rId40" Type="http://schemas.openxmlformats.org/officeDocument/2006/relationships/hyperlink" Target="https://www.henrysmithcharity.org.uk/" TargetMode="External"/><Relationship Id="rId45" Type="http://schemas.openxmlformats.org/officeDocument/2006/relationships/hyperlink" Target="https://www.cabwi.org.uk/application-guidelines/" TargetMode="External"/><Relationship Id="rId53" Type="http://schemas.openxmlformats.org/officeDocument/2006/relationships/theme" Target="theme/theme1.xml"/><Relationship Id="rId5" Type="http://schemas.openxmlformats.org/officeDocument/2006/relationships/hyperlink" Target="https://www.spacehive.com/movement/crowdfund-shropshire/" TargetMode="External"/><Relationship Id="rId10" Type="http://schemas.openxmlformats.org/officeDocument/2006/relationships/hyperlink" Target="https://www.lloydsbankfoundation.org.uk/funding/specialist-programme" TargetMode="External"/><Relationship Id="rId19" Type="http://schemas.openxmlformats.org/officeDocument/2006/relationships/hyperlink" Target="https://www.help-the-homeless.org.uk/" TargetMode="External"/><Relationship Id="rId31" Type="http://schemas.openxmlformats.org/officeDocument/2006/relationships/hyperlink" Target="https://naturesave.co.uk/naturesave-trust/" TargetMode="External"/><Relationship Id="rId44" Type="http://schemas.openxmlformats.org/officeDocument/2006/relationships/hyperlink" Target="https://www.unltd.org.uk/award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lameredairyfoundation.org.uk/apply/" TargetMode="External"/><Relationship Id="rId14" Type="http://schemas.openxmlformats.org/officeDocument/2006/relationships/hyperlink" Target="https://greenhallfoundation.org/" TargetMode="External"/><Relationship Id="rId22" Type="http://schemas.openxmlformats.org/officeDocument/2006/relationships/hyperlink" Target="https://www.shropshire.gov.uk/shropshire-choices/adult-social-care-preventative-small-grants-programme-2024-2025/" TargetMode="External"/><Relationship Id="rId27" Type="http://schemas.openxmlformats.org/officeDocument/2006/relationships/hyperlink" Target="https://www.gov.uk/guidance/vcse-energy-efficiency-scheme" TargetMode="External"/><Relationship Id="rId30" Type="http://schemas.openxmlformats.org/officeDocument/2006/relationships/hyperlink" Target="https://www.gov.uk/government/publications/apply-for-a-grant-from-the-natural-environment-investment-readiness-fund/how-to-apply-for-a-natural-environment-investment-readiness-fund-grant" TargetMode="External"/><Relationship Id="rId35" Type="http://schemas.openxmlformats.org/officeDocument/2006/relationships/hyperlink" Target="https://www.toytrust.co.uk/apply/" TargetMode="External"/><Relationship Id="rId43" Type="http://schemas.openxmlformats.org/officeDocument/2006/relationships/hyperlink" Target="https://www.woodroffebenton.org.uk/" TargetMode="External"/><Relationship Id="rId48" Type="http://schemas.openxmlformats.org/officeDocument/2006/relationships/hyperlink" Target="https://www.churchofengland.org/resources/churchcare/our-conservation-grants/grants-historic-church-interiors-and-churchyard-structures" TargetMode="External"/><Relationship Id="rId8" Type="http://schemas.openxmlformats.org/officeDocument/2006/relationships/hyperlink" Target="https://www.nfumutual.co.uk/about-us/charitable-trust/" TargetMode="External"/><Relationship Id="rId51" Type="http://schemas.openxmlformats.org/officeDocument/2006/relationships/hyperlink" Target="http://glazierscompany.org.uk/conservation-grants/" TargetMode="External"/><Relationship Id="rId3" Type="http://schemas.openxmlformats.org/officeDocument/2006/relationships/settings" Target="settings.xml"/><Relationship Id="rId12" Type="http://schemas.openxmlformats.org/officeDocument/2006/relationships/hyperlink" Target="https://doylycartecharitabletrust.org/" TargetMode="External"/><Relationship Id="rId17" Type="http://schemas.openxmlformats.org/officeDocument/2006/relationships/hyperlink" Target="https://abcharitabletrust.org.uk/" TargetMode="External"/><Relationship Id="rId25" Type="http://schemas.openxmlformats.org/officeDocument/2006/relationships/hyperlink" Target="https://hospitalsaturdayfund.org/" TargetMode="External"/><Relationship Id="rId33" Type="http://schemas.openxmlformats.org/officeDocument/2006/relationships/hyperlink" Target="https://www.skiptoncharitablefoundation.co.uk/" TargetMode="External"/><Relationship Id="rId38" Type="http://schemas.openxmlformats.org/officeDocument/2006/relationships/hyperlink" Target="https://www.bailythomas.org.uk/" TargetMode="External"/><Relationship Id="rId46" Type="http://schemas.openxmlformats.org/officeDocument/2006/relationships/hyperlink" Target="https://www.goldmansachs.com/citizenship/10000-small-businesses/UK/" TargetMode="External"/><Relationship Id="rId20" Type="http://schemas.openxmlformats.org/officeDocument/2006/relationships/hyperlink" Target="https://www.landaid.org/apply-for-funding-support/grants-landaid-offers/" TargetMode="External"/><Relationship Id="rId41" Type="http://schemas.openxmlformats.org/officeDocument/2006/relationships/hyperlink" Target="https://www.coe.int/en/web/european-youth-foundation/home" TargetMode="External"/><Relationship Id="rId1" Type="http://schemas.openxmlformats.org/officeDocument/2006/relationships/numbering" Target="numbering.xml"/><Relationship Id="rId6" Type="http://schemas.openxmlformats.org/officeDocument/2006/relationships/hyperlink" Target="https://www.boots-uk.com/environmental-social-governance/what-we-do/caring-for-healthier-communities/boots-charitable-trust/" TargetMode="External"/><Relationship Id="rId15" Type="http://schemas.openxmlformats.org/officeDocument/2006/relationships/hyperlink" Target="https://www.fatbeehivefoundation.org.uk/how-to-apply/" TargetMode="External"/><Relationship Id="rId23" Type="http://schemas.openxmlformats.org/officeDocument/2006/relationships/hyperlink" Target="https://www.sportengland.org/funds-and-campaigns/our-funds/small-grants-programme" TargetMode="External"/><Relationship Id="rId28" Type="http://schemas.openxmlformats.org/officeDocument/2006/relationships/hyperlink" Target="https://www.veoliatrust.org/funding/" TargetMode="External"/><Relationship Id="rId36" Type="http://schemas.openxmlformats.org/officeDocument/2006/relationships/hyperlink" Target="http://www.gilchristgrants.org.uk/" TargetMode="External"/><Relationship Id="rId49" Type="http://schemas.openxmlformats.org/officeDocument/2006/relationships/hyperlink" Target="https://www.ouseley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5685</TotalTime>
  <Pages>6</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Romberg</dc:creator>
  <cp:keywords/>
  <dc:description/>
  <cp:lastModifiedBy>Fran Romberg</cp:lastModifiedBy>
  <cp:revision>226</cp:revision>
  <dcterms:created xsi:type="dcterms:W3CDTF">2024-01-11T11:10:00Z</dcterms:created>
  <dcterms:modified xsi:type="dcterms:W3CDTF">2024-01-16T17:06:00Z</dcterms:modified>
</cp:coreProperties>
</file>